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>
        <w:rPr>
          <w:b/>
          <w:sz w:val="36"/>
          <w:szCs w:val="36"/>
        </w:rPr>
        <w:t xml:space="preserve">   </w:t>
      </w:r>
    </w:p>
    <w:p w14:paraId="2EA1B4B7" w14:textId="77777777" w:rsidR="00CA6E9F" w:rsidRDefault="00CA6E9F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7777777" w:rsidR="00CA6E9F" w:rsidRPr="00AE7706" w:rsidRDefault="00CA6E9F" w:rsidP="00CA6E9F">
      <w:r w:rsidRPr="006A0AE2">
        <w:rPr>
          <w:sz w:val="22"/>
          <w:szCs w:val="22"/>
        </w:rPr>
        <w:t xml:space="preserve">At </w:t>
      </w:r>
      <w:proofErr w:type="spellStart"/>
      <w:r w:rsidRPr="00AE7706">
        <w:t>Puddletown</w:t>
      </w:r>
      <w:proofErr w:type="spellEnd"/>
      <w:r w:rsidRPr="00AE7706">
        <w:t xml:space="preserve"> First School we understand the National Curriculum to be a mastery curriculum. We believe to show mastery of the English writing curriculum </w:t>
      </w:r>
      <w:r w:rsidR="00ED4C10" w:rsidRPr="00AE7706">
        <w:t>children</w:t>
      </w:r>
      <w:r w:rsidRPr="00AE7706">
        <w:t xml:space="preserve"> need to be able to demonstrate key skills or concepts independently. </w:t>
      </w:r>
      <w:r w:rsidR="00ED4C10" w:rsidRPr="00AE7706">
        <w:t xml:space="preserve"> What cons</w:t>
      </w:r>
      <w:r w:rsidR="00F31E38" w:rsidRPr="00AE7706">
        <w:t xml:space="preserve">titutes </w:t>
      </w:r>
      <w:r w:rsidR="0062662C" w:rsidRPr="00AE7706">
        <w:t>independent writ</w:t>
      </w:r>
      <w:r w:rsidR="00DE35CA" w:rsidRPr="00AE7706">
        <w:t>i</w:t>
      </w:r>
      <w:r w:rsidR="0062662C" w:rsidRPr="00AE7706">
        <w:t>ng</w:t>
      </w:r>
      <w:r w:rsidR="00ED4C10" w:rsidRPr="00AE7706">
        <w:t xml:space="preserve"> has been defined and </w:t>
      </w:r>
      <w:r w:rsidR="006A0AE2" w:rsidRPr="00AE7706">
        <w:t>agreed across</w:t>
      </w:r>
      <w:r w:rsidR="00ED4C10" w:rsidRPr="00AE7706">
        <w:t xml:space="preserve"> GTAT under the following principles;</w:t>
      </w:r>
    </w:p>
    <w:p w14:paraId="09919A43" w14:textId="77777777" w:rsidR="00ED4C10" w:rsidRPr="00AE7706" w:rsidRDefault="00ED4C10" w:rsidP="00ED4C10">
      <w:pPr>
        <w:pStyle w:val="NormalWeb"/>
        <w:rPr>
          <w:rFonts w:asciiTheme="minorHAnsi" w:hAnsiTheme="minorHAnsi"/>
          <w:b/>
        </w:rPr>
      </w:pPr>
      <w:r w:rsidRPr="00AE7706">
        <w:rPr>
          <w:rFonts w:asciiTheme="minorHAnsi" w:hAnsiTheme="minorHAnsi" w:cs="Arial"/>
          <w:b/>
          <w:color w:val="0C0C0C"/>
        </w:rPr>
        <w:t xml:space="preserve">Writing is likely to be independent if it: </w:t>
      </w:r>
    </w:p>
    <w:p w14:paraId="31D7A301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has been independently edited and / or redrafted by the pupil. This may be in response to self, peer, or group evaluation </w:t>
      </w:r>
    </w:p>
    <w:p w14:paraId="52086002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1C9173E9" w:rsidR="0062662C" w:rsidRPr="00AE7706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is informed by clear learning objectives and limited success criteria which are not over detailed and do not over-aid pupils </w:t>
      </w:r>
    </w:p>
    <w:p w14:paraId="1BE6847E" w14:textId="1B510A31" w:rsidR="006A0AE2" w:rsidRPr="00AE7706" w:rsidRDefault="001A3105" w:rsidP="006A0AE2">
      <w:pPr>
        <w:pStyle w:val="NormalWeb"/>
        <w:tabs>
          <w:tab w:val="left" w:pos="720"/>
        </w:tabs>
        <w:ind w:left="720"/>
        <w:rPr>
          <w:rFonts w:asciiTheme="minorHAnsi" w:hAnsiTheme="minorHAnsi"/>
        </w:rPr>
      </w:pPr>
      <w:r w:rsidRPr="00AE7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7E2B3CF4">
                <wp:simplePos x="0" y="0"/>
                <wp:positionH relativeFrom="column">
                  <wp:posOffset>43180</wp:posOffset>
                </wp:positionH>
                <wp:positionV relativeFrom="paragraph">
                  <wp:posOffset>246380</wp:posOffset>
                </wp:positionV>
                <wp:extent cx="5715000" cy="2152015"/>
                <wp:effectExtent l="0" t="0" r="254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520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49CE334E" w:rsidR="00250CF6" w:rsidRPr="00AE7706" w:rsidRDefault="00401989" w:rsidP="00250C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r w:rsidRPr="00AE7706">
                              <w:t>The use of capital letters, full stops, question and exclamation marks, commas for lists and apostrophes for contraction is accurate</w:t>
                            </w:r>
                          </w:p>
                          <w:p w14:paraId="2BE53F1E" w14:textId="25A2E339" w:rsidR="005C4603" w:rsidRPr="00AE7706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There is some evidence of p</w:t>
                            </w:r>
                            <w:r w:rsidR="00401989" w:rsidRPr="00AE7706">
                              <w:t xml:space="preserve">aragraphs </w:t>
                            </w:r>
                            <w:r w:rsidRPr="00AE7706">
                              <w:t>being</w:t>
                            </w:r>
                            <w:r w:rsidR="00401989" w:rsidRPr="00AE7706">
                              <w:t xml:space="preserve"> used to organise ideas</w:t>
                            </w:r>
                          </w:p>
                          <w:p w14:paraId="26CC5E63" w14:textId="4EA08909" w:rsidR="00B02961" w:rsidRPr="00AE7706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 xml:space="preserve">There is some evidence of </w:t>
                            </w:r>
                            <w:r w:rsidRPr="00AE7706">
                              <w:t>h</w:t>
                            </w:r>
                            <w:r w:rsidR="00B02961" w:rsidRPr="00AE7706">
                              <w:t xml:space="preserve">eadings and subheadings </w:t>
                            </w:r>
                            <w:r w:rsidRPr="00AE7706">
                              <w:t>being</w:t>
                            </w:r>
                            <w:r w:rsidR="00B02961" w:rsidRPr="00AE7706">
                              <w:t xml:space="preserve"> used in </w:t>
                            </w:r>
                            <w:proofErr w:type="spellStart"/>
                            <w:proofErr w:type="gramStart"/>
                            <w:r w:rsidR="00B02961" w:rsidRPr="00AE7706">
                              <w:t>non narrative</w:t>
                            </w:r>
                            <w:proofErr w:type="spellEnd"/>
                            <w:proofErr w:type="gramEnd"/>
                            <w:r w:rsidR="00B02961" w:rsidRPr="00AE7706">
                              <w:t xml:space="preserve"> writing</w:t>
                            </w:r>
                          </w:p>
                          <w:p w14:paraId="12378090" w14:textId="1E959828" w:rsidR="00B02961" w:rsidRPr="00AE7706" w:rsidRDefault="00B02961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 xml:space="preserve">In narrative writing description is used for </w:t>
                            </w:r>
                            <w:r w:rsidR="00581B3D" w:rsidRPr="00AE7706">
                              <w:t>setting and character</w:t>
                            </w:r>
                          </w:p>
                          <w:p w14:paraId="7FB5FDBA" w14:textId="6B660CBB" w:rsidR="00AE7706" w:rsidRPr="00AE7706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Sentences are orally rehearsed for meaning and accuracy</w:t>
                            </w:r>
                          </w:p>
                          <w:p w14:paraId="03D3B226" w14:textId="2B9CA420" w:rsidR="00AE7706" w:rsidRPr="00AE7706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Spelling of common words and exception words in the Y3 list is accurate. Spelling patterns and phonic knowledge is applied consistently</w:t>
                            </w:r>
                          </w:p>
                          <w:p w14:paraId="4503533A" w14:textId="1804CD5C" w:rsidR="00AE7706" w:rsidRPr="00AE7706" w:rsidRDefault="00AE7706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7706">
                              <w:t>There is evidence of joined handwriting in independent writing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19.4pt;width:450pt;height:16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" filled="f" strokecolor="#4472c4 [3204]" strokeweight="1.75pt">
                <v:textbox>
                  <w:txbxContent>
                    <w:p w14:paraId="452A6F59" w14:textId="49CE334E" w:rsidR="00250CF6" w:rsidRPr="00AE7706" w:rsidRDefault="00401989" w:rsidP="00250CF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 w:rsidRPr="00AE7706">
                        <w:t>The use of capital letters, full stops, question and exclamation marks, commas for lists and apostrophes for contraction is accurate</w:t>
                      </w:r>
                    </w:p>
                    <w:p w14:paraId="2BE53F1E" w14:textId="25A2E339" w:rsidR="005C4603" w:rsidRPr="00AE7706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There is some evidence of p</w:t>
                      </w:r>
                      <w:r w:rsidR="00401989" w:rsidRPr="00AE7706">
                        <w:t xml:space="preserve">aragraphs </w:t>
                      </w:r>
                      <w:r w:rsidRPr="00AE7706">
                        <w:t>being</w:t>
                      </w:r>
                      <w:r w:rsidR="00401989" w:rsidRPr="00AE7706">
                        <w:t xml:space="preserve"> used to organise ideas</w:t>
                      </w:r>
                    </w:p>
                    <w:p w14:paraId="26CC5E63" w14:textId="4EA08909" w:rsidR="00B02961" w:rsidRPr="00AE7706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 xml:space="preserve">There is some evidence of </w:t>
                      </w:r>
                      <w:r w:rsidRPr="00AE7706">
                        <w:t>h</w:t>
                      </w:r>
                      <w:r w:rsidR="00B02961" w:rsidRPr="00AE7706">
                        <w:t xml:space="preserve">eadings and subheadings </w:t>
                      </w:r>
                      <w:r w:rsidRPr="00AE7706">
                        <w:t>being</w:t>
                      </w:r>
                      <w:r w:rsidR="00B02961" w:rsidRPr="00AE7706">
                        <w:t xml:space="preserve"> used in </w:t>
                      </w:r>
                      <w:proofErr w:type="spellStart"/>
                      <w:proofErr w:type="gramStart"/>
                      <w:r w:rsidR="00B02961" w:rsidRPr="00AE7706">
                        <w:t>non narrative</w:t>
                      </w:r>
                      <w:proofErr w:type="spellEnd"/>
                      <w:proofErr w:type="gramEnd"/>
                      <w:r w:rsidR="00B02961" w:rsidRPr="00AE7706">
                        <w:t xml:space="preserve"> writing</w:t>
                      </w:r>
                    </w:p>
                    <w:p w14:paraId="12378090" w14:textId="1E959828" w:rsidR="00B02961" w:rsidRPr="00AE7706" w:rsidRDefault="00B02961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 xml:space="preserve">In narrative writing description is used for </w:t>
                      </w:r>
                      <w:r w:rsidR="00581B3D" w:rsidRPr="00AE7706">
                        <w:t>setting and character</w:t>
                      </w:r>
                    </w:p>
                    <w:p w14:paraId="7FB5FDBA" w14:textId="6B660CBB" w:rsidR="00AE7706" w:rsidRPr="00AE7706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Sentences are orally rehearsed for meaning and accuracy</w:t>
                      </w:r>
                    </w:p>
                    <w:p w14:paraId="03D3B226" w14:textId="2B9CA420" w:rsidR="00AE7706" w:rsidRPr="00AE7706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Spelling of common words and exception words in the Y3 list is accurate. Spelling patterns and phonic knowledge is applied consistently</w:t>
                      </w:r>
                    </w:p>
                    <w:p w14:paraId="4503533A" w14:textId="1804CD5C" w:rsidR="00AE7706" w:rsidRPr="00AE7706" w:rsidRDefault="00AE7706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7706">
                        <w:t>There is evidence of joined handwriting in independent writing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E7313" w:rsidRPr="00AE7706">
        <w:rPr>
          <w:rFonts w:asciiTheme="minorHAnsi" w:hAnsiTheme="minorHAnsi"/>
          <w:b/>
        </w:rPr>
        <w:t xml:space="preserve">Year </w:t>
      </w:r>
      <w:r w:rsidR="00250CF6" w:rsidRPr="00AE7706">
        <w:rPr>
          <w:rFonts w:asciiTheme="minorHAnsi" w:hAnsiTheme="minorHAnsi"/>
          <w:b/>
        </w:rPr>
        <w:t>3</w:t>
      </w:r>
    </w:p>
    <w:p w14:paraId="29E4B767" w14:textId="77777777" w:rsidR="005C4603" w:rsidRPr="00AE7706" w:rsidRDefault="005C4603" w:rsidP="006A0AE2">
      <w:pPr>
        <w:pStyle w:val="NormalWeb"/>
        <w:tabs>
          <w:tab w:val="left" w:pos="720"/>
        </w:tabs>
        <w:rPr>
          <w:rFonts w:asciiTheme="minorHAnsi" w:hAnsiTheme="minorHAnsi"/>
        </w:rPr>
      </w:pPr>
    </w:p>
    <w:p w14:paraId="7575A93E" w14:textId="6984E226" w:rsidR="0062662C" w:rsidRPr="00AE7706" w:rsidRDefault="002E7313" w:rsidP="006A0AE2">
      <w:pPr>
        <w:pStyle w:val="NormalWeb"/>
        <w:tabs>
          <w:tab w:val="left" w:pos="720"/>
        </w:tabs>
        <w:rPr>
          <w:rFonts w:asciiTheme="minorHAnsi" w:hAnsiTheme="minorHAnsi"/>
        </w:rPr>
      </w:pPr>
      <w:r w:rsidRPr="00AE7706">
        <w:rPr>
          <w:rFonts w:asciiTheme="minorHAnsi" w:hAnsiTheme="minorHAnsi"/>
        </w:rPr>
        <w:t>M</w:t>
      </w:r>
      <w:r w:rsidR="0062662C" w:rsidRPr="00AE7706">
        <w:rPr>
          <w:rFonts w:asciiTheme="minorHAnsi" w:hAnsiTheme="minorHAnsi"/>
        </w:rPr>
        <w:t xml:space="preserve">astery is the </w:t>
      </w:r>
      <w:r w:rsidR="00C50875" w:rsidRPr="00AE7706">
        <w:rPr>
          <w:rFonts w:asciiTheme="minorHAnsi" w:hAnsiTheme="minorHAnsi"/>
        </w:rPr>
        <w:t xml:space="preserve">achievement of </w:t>
      </w:r>
      <w:r w:rsidR="00254001" w:rsidRPr="00AE7706">
        <w:rPr>
          <w:rFonts w:asciiTheme="minorHAnsi" w:hAnsiTheme="minorHAnsi"/>
        </w:rPr>
        <w:t>the</w:t>
      </w:r>
      <w:r w:rsidR="001337A8" w:rsidRPr="00AE7706">
        <w:rPr>
          <w:rFonts w:asciiTheme="minorHAnsi" w:hAnsiTheme="minorHAnsi"/>
        </w:rPr>
        <w:t>se</w:t>
      </w:r>
      <w:r w:rsidR="00254001" w:rsidRPr="00AE7706">
        <w:rPr>
          <w:rFonts w:asciiTheme="minorHAnsi" w:hAnsiTheme="minorHAnsi"/>
        </w:rPr>
        <w:t xml:space="preserve"> skills and concepts, other elements within the National Curriculum </w:t>
      </w:r>
      <w:r w:rsidR="00DF6FB9" w:rsidRPr="00AE7706">
        <w:rPr>
          <w:rFonts w:asciiTheme="minorHAnsi" w:hAnsiTheme="minorHAnsi"/>
        </w:rPr>
        <w:t>we have defined as requiring coverage not mastery. Children that show understanding of the key skills and concepts beyond mastery are deemed to be working at greater depth</w:t>
      </w:r>
    </w:p>
    <w:p w14:paraId="3DEA96B3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1337A8"/>
    <w:rsid w:val="001A3105"/>
    <w:rsid w:val="00250CF6"/>
    <w:rsid w:val="00254001"/>
    <w:rsid w:val="002E7313"/>
    <w:rsid w:val="00401989"/>
    <w:rsid w:val="00581B3D"/>
    <w:rsid w:val="005C4603"/>
    <w:rsid w:val="0062662C"/>
    <w:rsid w:val="006A0AE2"/>
    <w:rsid w:val="007D3D0F"/>
    <w:rsid w:val="00AC313E"/>
    <w:rsid w:val="00AE7706"/>
    <w:rsid w:val="00B02961"/>
    <w:rsid w:val="00C50875"/>
    <w:rsid w:val="00CA6E9F"/>
    <w:rsid w:val="00CE5972"/>
    <w:rsid w:val="00DE35CA"/>
    <w:rsid w:val="00DE4070"/>
    <w:rsid w:val="00DF6FB9"/>
    <w:rsid w:val="00E264CD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2017-09-28T10:16:00Z</cp:lastPrinted>
  <dcterms:created xsi:type="dcterms:W3CDTF">2017-09-29T10:27:00Z</dcterms:created>
  <dcterms:modified xsi:type="dcterms:W3CDTF">2017-09-29T10:27:00Z</dcterms:modified>
</cp:coreProperties>
</file>