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DDAB" w14:textId="35639DAF" w:rsidR="002212CD" w:rsidRDefault="006E25AF" w:rsidP="002212CD">
      <w:pPr>
        <w:spacing w:after="0"/>
        <w:jc w:val="center"/>
        <w:rPr>
          <w:b/>
          <w:i/>
          <w:sz w:val="28"/>
          <w:szCs w:val="28"/>
        </w:rPr>
      </w:pPr>
      <w:r w:rsidRPr="006E25AF">
        <w:rPr>
          <w:b/>
          <w:i/>
          <w:sz w:val="28"/>
          <w:szCs w:val="28"/>
        </w:rPr>
        <w:t xml:space="preserve">Minutes for the Meeting </w:t>
      </w:r>
      <w:r>
        <w:rPr>
          <w:b/>
          <w:i/>
          <w:sz w:val="28"/>
          <w:szCs w:val="28"/>
        </w:rPr>
        <w:t xml:space="preserve">on </w:t>
      </w:r>
      <w:r w:rsidR="00A8643A">
        <w:rPr>
          <w:b/>
          <w:i/>
          <w:sz w:val="28"/>
          <w:szCs w:val="28"/>
        </w:rPr>
        <w:t>Thursday</w:t>
      </w:r>
      <w:r w:rsidR="00085EEB">
        <w:rPr>
          <w:b/>
          <w:i/>
          <w:sz w:val="28"/>
          <w:szCs w:val="28"/>
        </w:rPr>
        <w:t xml:space="preserve"> </w:t>
      </w:r>
      <w:r w:rsidR="00A8643A">
        <w:rPr>
          <w:b/>
          <w:i/>
          <w:sz w:val="28"/>
          <w:szCs w:val="28"/>
        </w:rPr>
        <w:t>22nd</w:t>
      </w:r>
      <w:r w:rsidR="002D0933">
        <w:rPr>
          <w:b/>
          <w:i/>
          <w:sz w:val="28"/>
          <w:szCs w:val="28"/>
        </w:rPr>
        <w:t xml:space="preserve"> </w:t>
      </w:r>
      <w:r w:rsidR="00367AD0">
        <w:rPr>
          <w:b/>
          <w:i/>
          <w:sz w:val="28"/>
          <w:szCs w:val="28"/>
        </w:rPr>
        <w:t>April</w:t>
      </w:r>
      <w:r w:rsidR="002212CD" w:rsidRPr="00B11359">
        <w:rPr>
          <w:b/>
          <w:i/>
          <w:sz w:val="28"/>
          <w:szCs w:val="28"/>
        </w:rPr>
        <w:t xml:space="preserve"> </w:t>
      </w:r>
      <w:r w:rsidR="00367AD0">
        <w:rPr>
          <w:b/>
          <w:i/>
          <w:sz w:val="28"/>
          <w:szCs w:val="28"/>
        </w:rPr>
        <w:t>2021</w:t>
      </w:r>
      <w:r w:rsidR="002212CD" w:rsidRPr="00B11359">
        <w:rPr>
          <w:b/>
          <w:i/>
          <w:sz w:val="28"/>
          <w:szCs w:val="28"/>
        </w:rPr>
        <w:t>, 7</w:t>
      </w:r>
      <w:r w:rsidR="00367AD0">
        <w:rPr>
          <w:b/>
          <w:i/>
          <w:sz w:val="28"/>
          <w:szCs w:val="28"/>
        </w:rPr>
        <w:t>.30</w:t>
      </w:r>
      <w:r w:rsidR="002212CD" w:rsidRPr="00B11359">
        <w:rPr>
          <w:b/>
          <w:i/>
          <w:sz w:val="28"/>
          <w:szCs w:val="28"/>
        </w:rPr>
        <w:t xml:space="preserve">pm – </w:t>
      </w:r>
      <w:r w:rsidR="00367AD0">
        <w:rPr>
          <w:b/>
          <w:i/>
          <w:sz w:val="28"/>
          <w:szCs w:val="28"/>
        </w:rPr>
        <w:t>8</w:t>
      </w:r>
      <w:r w:rsidR="007B70E9">
        <w:rPr>
          <w:b/>
          <w:i/>
          <w:sz w:val="28"/>
          <w:szCs w:val="28"/>
        </w:rPr>
        <w:t>.35</w:t>
      </w:r>
      <w:r w:rsidR="002212CD" w:rsidRPr="00B11359">
        <w:rPr>
          <w:b/>
          <w:i/>
          <w:sz w:val="28"/>
          <w:szCs w:val="28"/>
        </w:rPr>
        <w:t xml:space="preserve">pm </w:t>
      </w:r>
      <w:r w:rsidR="00367AD0">
        <w:rPr>
          <w:b/>
          <w:i/>
          <w:sz w:val="28"/>
          <w:szCs w:val="28"/>
        </w:rPr>
        <w:t>Zoom</w:t>
      </w:r>
    </w:p>
    <w:p w14:paraId="6BEDD848" w14:textId="00D7015D" w:rsidR="002212CD" w:rsidRDefault="006E25AF" w:rsidP="00367AD0">
      <w:pPr>
        <w:spacing w:after="0"/>
        <w:rPr>
          <w:b/>
          <w:i/>
        </w:rPr>
      </w:pPr>
      <w:r>
        <w:rPr>
          <w:b/>
          <w:i/>
          <w:sz w:val="28"/>
          <w:szCs w:val="28"/>
        </w:rPr>
        <w:t xml:space="preserve">Attended by:  </w:t>
      </w:r>
      <w:r w:rsidR="00367AD0">
        <w:rPr>
          <w:i/>
        </w:rPr>
        <w:t>Briony Hosford, Fiona Orr, D</w:t>
      </w:r>
      <w:r w:rsidRPr="006E25AF">
        <w:rPr>
          <w:i/>
        </w:rPr>
        <w:t xml:space="preserve">an </w:t>
      </w:r>
      <w:proofErr w:type="spellStart"/>
      <w:r w:rsidRPr="006E25AF">
        <w:rPr>
          <w:i/>
        </w:rPr>
        <w:t>Hunwick</w:t>
      </w:r>
      <w:proofErr w:type="spellEnd"/>
      <w:r w:rsidRPr="006E25AF">
        <w:rPr>
          <w:i/>
        </w:rPr>
        <w:t xml:space="preserve">, </w:t>
      </w:r>
      <w:r w:rsidR="007028B5">
        <w:rPr>
          <w:i/>
        </w:rPr>
        <w:t xml:space="preserve">Jonathan </w:t>
      </w:r>
      <w:proofErr w:type="spellStart"/>
      <w:r w:rsidR="007028B5">
        <w:rPr>
          <w:i/>
        </w:rPr>
        <w:t>Cun</w:t>
      </w:r>
      <w:r w:rsidR="007B70E9">
        <w:rPr>
          <w:i/>
        </w:rPr>
        <w:t>liffe</w:t>
      </w:r>
      <w:proofErr w:type="spellEnd"/>
      <w:r w:rsidRPr="006E25AF">
        <w:rPr>
          <w:i/>
        </w:rPr>
        <w:t xml:space="preserve">, Caroline </w:t>
      </w:r>
      <w:proofErr w:type="spellStart"/>
      <w:r w:rsidRPr="006E25AF">
        <w:rPr>
          <w:i/>
        </w:rPr>
        <w:t>Hubbuc</w:t>
      </w:r>
      <w:r w:rsidR="00367AD0">
        <w:rPr>
          <w:i/>
        </w:rPr>
        <w:t>k</w:t>
      </w:r>
      <w:proofErr w:type="spellEnd"/>
      <w:r w:rsidR="00367AD0">
        <w:rPr>
          <w:i/>
        </w:rPr>
        <w:t>, Hannah Foley</w:t>
      </w:r>
    </w:p>
    <w:p w14:paraId="7B11688C" w14:textId="3D65A71D" w:rsidR="00367AD0" w:rsidRDefault="00367AD0" w:rsidP="00367AD0">
      <w:pPr>
        <w:pStyle w:val="NoSpacing"/>
      </w:pPr>
    </w:p>
    <w:p w14:paraId="3B099F2D" w14:textId="77777777" w:rsidR="00367AD0" w:rsidRDefault="00367AD0" w:rsidP="00367AD0">
      <w:pPr>
        <w:pStyle w:val="ListParagraph"/>
        <w:numPr>
          <w:ilvl w:val="0"/>
          <w:numId w:val="6"/>
        </w:numPr>
        <w:spacing w:after="0" w:line="240" w:lineRule="auto"/>
        <w:ind w:hanging="357"/>
        <w:rPr>
          <w:b/>
        </w:rPr>
      </w:pPr>
      <w:r>
        <w:rPr>
          <w:b/>
        </w:rPr>
        <w:t>Apologies for Absence</w:t>
      </w:r>
    </w:p>
    <w:p w14:paraId="6E0F64FD" w14:textId="43DC4A87" w:rsidR="00367AD0" w:rsidRDefault="007028B5" w:rsidP="00367AD0">
      <w:pPr>
        <w:pStyle w:val="ListParagraph"/>
        <w:spacing w:after="0" w:line="240" w:lineRule="auto"/>
        <w:ind w:left="360"/>
      </w:pPr>
      <w:r>
        <w:t>Fran Burge</w:t>
      </w:r>
      <w:r w:rsidR="00367AD0">
        <w:t>ss, Katie Priestley</w:t>
      </w:r>
    </w:p>
    <w:p w14:paraId="1B067537" w14:textId="77777777" w:rsidR="00367AD0" w:rsidRPr="00551D58" w:rsidRDefault="00367AD0" w:rsidP="00367AD0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14:paraId="5FA23186" w14:textId="77777777" w:rsidR="00367AD0" w:rsidRDefault="00367AD0" w:rsidP="00367AD0">
      <w:pPr>
        <w:pStyle w:val="ListParagraph"/>
        <w:numPr>
          <w:ilvl w:val="0"/>
          <w:numId w:val="6"/>
        </w:numPr>
        <w:spacing w:after="0" w:line="240" w:lineRule="auto"/>
        <w:ind w:hanging="357"/>
      </w:pPr>
      <w:r w:rsidRPr="00BC6E0B">
        <w:rPr>
          <w:b/>
        </w:rPr>
        <w:t>Review of minutes of last meeting</w:t>
      </w:r>
      <w:r w:rsidRPr="00BC6E0B">
        <w:t xml:space="preserve"> and approval of the same.</w:t>
      </w:r>
    </w:p>
    <w:p w14:paraId="6C52C602" w14:textId="09AB713A" w:rsidR="00367AD0" w:rsidRPr="008567BD" w:rsidRDefault="00367AD0" w:rsidP="00367AD0">
      <w:pPr>
        <w:spacing w:after="0" w:line="240" w:lineRule="auto"/>
        <w:ind w:left="3"/>
      </w:pPr>
      <w:r w:rsidRPr="0070183E">
        <w:t xml:space="preserve">      Approved </w:t>
      </w:r>
      <w:r w:rsidR="007028B5">
        <w:t xml:space="preserve">by Jonathan </w:t>
      </w:r>
      <w:proofErr w:type="spellStart"/>
      <w:r w:rsidR="007028B5">
        <w:t>Cun</w:t>
      </w:r>
      <w:bookmarkStart w:id="0" w:name="_GoBack"/>
      <w:bookmarkEnd w:id="0"/>
      <w:r w:rsidRPr="008567BD">
        <w:t>liffe</w:t>
      </w:r>
      <w:proofErr w:type="spellEnd"/>
      <w:r w:rsidRPr="008567BD">
        <w:t xml:space="preserve"> and seconded by Briony Hosford</w:t>
      </w:r>
    </w:p>
    <w:p w14:paraId="3E562AA8" w14:textId="77777777" w:rsidR="008567BD" w:rsidRDefault="008567BD" w:rsidP="00367AD0">
      <w:pPr>
        <w:pStyle w:val="NoSpacing"/>
        <w:ind w:firstLine="3"/>
      </w:pPr>
    </w:p>
    <w:p w14:paraId="49FD31FB" w14:textId="26A15624" w:rsidR="00367AD0" w:rsidRDefault="008567BD" w:rsidP="008567BD">
      <w:pPr>
        <w:pStyle w:val="NoSpacing"/>
        <w:ind w:firstLine="3"/>
      </w:pPr>
      <w:r>
        <w:t xml:space="preserve">Update with regards to funds raised by </w:t>
      </w:r>
      <w:r w:rsidR="00367AD0" w:rsidRPr="008567BD">
        <w:t>Betty Evan</w:t>
      </w:r>
      <w:r>
        <w:t>:</w:t>
      </w:r>
      <w:r w:rsidR="00367AD0" w:rsidRPr="008567BD">
        <w:t xml:space="preserve"> Betty went to RSPB who have offered to provide advice about</w:t>
      </w:r>
      <w:r w:rsidR="00367AD0">
        <w:t xml:space="preserve"> hide</w:t>
      </w:r>
      <w:r>
        <w:t>s</w:t>
      </w:r>
      <w:r w:rsidR="00367AD0">
        <w:t>. Betty is also asking for identification signs to go up in hide</w:t>
      </w:r>
      <w:r>
        <w:t>.</w:t>
      </w:r>
    </w:p>
    <w:p w14:paraId="117341EE" w14:textId="77777777" w:rsidR="00367AD0" w:rsidRDefault="00367AD0" w:rsidP="00367AD0">
      <w:pPr>
        <w:pStyle w:val="NoSpacing"/>
      </w:pPr>
    </w:p>
    <w:p w14:paraId="26F1E0CA" w14:textId="4FB62B18" w:rsidR="00367AD0" w:rsidRPr="00C14D8B" w:rsidRDefault="00367AD0" w:rsidP="00C14D8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C14D8B">
        <w:rPr>
          <w:b/>
        </w:rPr>
        <w:t>Treasurer’s Summary of finances</w:t>
      </w:r>
    </w:p>
    <w:p w14:paraId="0DB4EF7A" w14:textId="5B7F1601" w:rsidR="00367AD0" w:rsidRDefault="00CA74F9" w:rsidP="00367AD0">
      <w:pPr>
        <w:pStyle w:val="NoSpacing"/>
      </w:pPr>
      <w:r>
        <w:t>Treasurers’</w:t>
      </w:r>
      <w:r w:rsidR="00367AD0">
        <w:t xml:space="preserve"> summary</w:t>
      </w:r>
    </w:p>
    <w:p w14:paraId="004F933E" w14:textId="57D4364A" w:rsidR="00367AD0" w:rsidRDefault="00367AD0" w:rsidP="00367AD0">
      <w:pPr>
        <w:pStyle w:val="NoSpacing"/>
      </w:pPr>
      <w:r>
        <w:t>PYO blueberries £75</w:t>
      </w:r>
    </w:p>
    <w:p w14:paraId="4747CFBC" w14:textId="34D964A7" w:rsidR="00367AD0" w:rsidRDefault="00367AD0" w:rsidP="00367AD0">
      <w:pPr>
        <w:pStyle w:val="NoSpacing"/>
      </w:pPr>
      <w:r>
        <w:t>Quiz £117.50</w:t>
      </w:r>
    </w:p>
    <w:p w14:paraId="12F7200E" w14:textId="1E7AC178" w:rsidR="00367AD0" w:rsidRDefault="00367AD0" w:rsidP="00367AD0">
      <w:pPr>
        <w:pStyle w:val="NoSpacing"/>
      </w:pPr>
      <w:r>
        <w:t xml:space="preserve">Carols around the village </w:t>
      </w:r>
      <w:r w:rsidR="00C14D8B">
        <w:t>£493.50</w:t>
      </w:r>
    </w:p>
    <w:p w14:paraId="4F97F984" w14:textId="7A9C6AA2" w:rsidR="00C14D8B" w:rsidRDefault="00C14D8B" w:rsidP="00367AD0">
      <w:pPr>
        <w:pStyle w:val="NoSpacing"/>
      </w:pPr>
      <w:r>
        <w:t>Christmas Cards £305.55</w:t>
      </w:r>
    </w:p>
    <w:p w14:paraId="5DB3C2E9" w14:textId="7DD16DEC" w:rsidR="00C14D8B" w:rsidRDefault="00C14D8B" w:rsidP="00367AD0">
      <w:pPr>
        <w:pStyle w:val="NoSpacing"/>
      </w:pPr>
      <w:r>
        <w:t>Rotary £304.70</w:t>
      </w:r>
    </w:p>
    <w:p w14:paraId="6672E7A6" w14:textId="665CEBFD" w:rsidR="00C14D8B" w:rsidRDefault="00C14D8B" w:rsidP="00367AD0">
      <w:pPr>
        <w:pStyle w:val="NoSpacing"/>
      </w:pPr>
      <w:r>
        <w:t>Amazon Smile and Easy fundraising £44</w:t>
      </w:r>
    </w:p>
    <w:p w14:paraId="15D6291F" w14:textId="41F1C58D" w:rsidR="00C14D8B" w:rsidRDefault="00C14D8B" w:rsidP="00367AD0">
      <w:pPr>
        <w:pStyle w:val="NoSpacing"/>
      </w:pPr>
      <w:r>
        <w:t xml:space="preserve">Waitrose £333 – thank you Betty Evans for </w:t>
      </w:r>
      <w:r w:rsidR="008567BD">
        <w:t>your initiative</w:t>
      </w:r>
      <w:r>
        <w:t xml:space="preserve"> </w:t>
      </w:r>
    </w:p>
    <w:p w14:paraId="03A9A1E3" w14:textId="4B204750" w:rsidR="00C14D8B" w:rsidRDefault="00C14D8B" w:rsidP="00367AD0">
      <w:pPr>
        <w:pStyle w:val="NoSpacing"/>
      </w:pPr>
      <w:r>
        <w:t>Uniform sales £11</w:t>
      </w:r>
    </w:p>
    <w:p w14:paraId="305C96BD" w14:textId="77777777" w:rsidR="00C14D8B" w:rsidRDefault="00C14D8B" w:rsidP="00367AD0">
      <w:pPr>
        <w:pStyle w:val="NoSpacing"/>
      </w:pPr>
    </w:p>
    <w:p w14:paraId="3BE49476" w14:textId="77777777" w:rsidR="00C14D8B" w:rsidRDefault="00C14D8B" w:rsidP="00C14D8B">
      <w:pPr>
        <w:pStyle w:val="NoSpacing"/>
      </w:pPr>
      <w:r>
        <w:t>Funds balance £6131.26</w:t>
      </w:r>
    </w:p>
    <w:p w14:paraId="1D82EA89" w14:textId="426C3E85" w:rsidR="00C14D8B" w:rsidRPr="00C14D8B" w:rsidRDefault="00C14D8B" w:rsidP="00367AD0">
      <w:pPr>
        <w:pStyle w:val="NoSpacing"/>
        <w:rPr>
          <w:b/>
        </w:rPr>
      </w:pPr>
    </w:p>
    <w:p w14:paraId="7198201A" w14:textId="0A1D2205" w:rsidR="00C14D8B" w:rsidRPr="00C14D8B" w:rsidRDefault="00C14D8B" w:rsidP="00C14D8B">
      <w:pPr>
        <w:pStyle w:val="NoSpacing"/>
        <w:numPr>
          <w:ilvl w:val="0"/>
          <w:numId w:val="6"/>
        </w:numPr>
        <w:rPr>
          <w:b/>
        </w:rPr>
      </w:pPr>
      <w:r w:rsidRPr="00C14D8B">
        <w:rPr>
          <w:b/>
        </w:rPr>
        <w:t xml:space="preserve">Funding requests </w:t>
      </w:r>
    </w:p>
    <w:p w14:paraId="70B88B89" w14:textId="401CE115" w:rsidR="00C14D8B" w:rsidRDefault="00C14D8B" w:rsidP="00367AD0">
      <w:pPr>
        <w:pStyle w:val="NoSpacing"/>
      </w:pPr>
      <w:r>
        <w:t>Breadsticks £300</w:t>
      </w:r>
    </w:p>
    <w:p w14:paraId="2A02094B" w14:textId="438C00DD" w:rsidR="00C14D8B" w:rsidRDefault="00C14D8B" w:rsidP="00367AD0">
      <w:pPr>
        <w:pStyle w:val="NoSpacing"/>
      </w:pPr>
      <w:r>
        <w:t xml:space="preserve">M&amp;M annual </w:t>
      </w:r>
      <w:r w:rsidR="008567BD">
        <w:t>production</w:t>
      </w:r>
      <w:r>
        <w:t xml:space="preserve"> £450</w:t>
      </w:r>
    </w:p>
    <w:p w14:paraId="6097DA8B" w14:textId="3582BD5B" w:rsidR="00C14D8B" w:rsidRDefault="00C14D8B" w:rsidP="00367AD0">
      <w:pPr>
        <w:pStyle w:val="NoSpacing"/>
      </w:pPr>
      <w:r>
        <w:t>Year 4 leavers £285</w:t>
      </w:r>
    </w:p>
    <w:p w14:paraId="73A71316" w14:textId="2FC354DB" w:rsidR="00C14D8B" w:rsidRDefault="008567BD" w:rsidP="00367AD0">
      <w:pPr>
        <w:pStyle w:val="NoSpacing"/>
      </w:pPr>
      <w:r>
        <w:t>Christmas</w:t>
      </w:r>
      <w:r w:rsidR="00C14D8B">
        <w:t xml:space="preserve"> party £105.95</w:t>
      </w:r>
    </w:p>
    <w:p w14:paraId="6EF0DE9B" w14:textId="4FA1D805" w:rsidR="00C14D8B" w:rsidRDefault="00C14D8B" w:rsidP="00367AD0">
      <w:pPr>
        <w:pStyle w:val="NoSpacing"/>
      </w:pPr>
      <w:proofErr w:type="spellStart"/>
      <w:r>
        <w:t>Nothe</w:t>
      </w:r>
      <w:proofErr w:type="spellEnd"/>
      <w:r>
        <w:t xml:space="preserve"> Forte TBC</w:t>
      </w:r>
    </w:p>
    <w:p w14:paraId="731654EE" w14:textId="3AC5205A" w:rsidR="00C14D8B" w:rsidRDefault="00C14D8B" w:rsidP="00367AD0">
      <w:pPr>
        <w:pStyle w:val="NoSpacing"/>
      </w:pPr>
    </w:p>
    <w:p w14:paraId="3776FA22" w14:textId="0D896BFC" w:rsidR="00C14D8B" w:rsidRPr="00C14D8B" w:rsidRDefault="00C14D8B" w:rsidP="00C14D8B">
      <w:pPr>
        <w:pStyle w:val="NoSpacing"/>
        <w:numPr>
          <w:ilvl w:val="0"/>
          <w:numId w:val="6"/>
        </w:numPr>
        <w:rPr>
          <w:b/>
          <w:bCs/>
        </w:rPr>
      </w:pPr>
      <w:r w:rsidRPr="00C14D8B">
        <w:rPr>
          <w:b/>
          <w:bCs/>
        </w:rPr>
        <w:t xml:space="preserve">Expenses </w:t>
      </w:r>
    </w:p>
    <w:p w14:paraId="6EC8BCCF" w14:textId="7C411453" w:rsidR="00C14D8B" w:rsidRDefault="00C14D8B" w:rsidP="00367AD0">
      <w:pPr>
        <w:pStyle w:val="NoSpacing"/>
      </w:pPr>
      <w:r>
        <w:t>Annual PTA fees £110</w:t>
      </w:r>
    </w:p>
    <w:p w14:paraId="21501CB7" w14:textId="77777777" w:rsidR="00C14D8B" w:rsidRDefault="00C14D8B" w:rsidP="00367AD0">
      <w:pPr>
        <w:pStyle w:val="NoSpacing"/>
      </w:pPr>
    </w:p>
    <w:p w14:paraId="372B7A0A" w14:textId="77777777" w:rsidR="00367AD0" w:rsidRDefault="00367AD0" w:rsidP="00367AD0">
      <w:pPr>
        <w:pStyle w:val="NoSpacing"/>
      </w:pPr>
    </w:p>
    <w:p w14:paraId="19F5B344" w14:textId="1EE1627E" w:rsidR="00367AD0" w:rsidRPr="00C14D8B" w:rsidRDefault="00367AD0" w:rsidP="00367AD0">
      <w:pPr>
        <w:pStyle w:val="NoSpacing"/>
        <w:rPr>
          <w:b/>
          <w:bCs/>
        </w:rPr>
      </w:pPr>
      <w:r w:rsidRPr="00C14D8B">
        <w:rPr>
          <w:b/>
          <w:bCs/>
        </w:rPr>
        <w:t xml:space="preserve">Funds request from </w:t>
      </w:r>
      <w:r w:rsidR="008567BD" w:rsidRPr="00C14D8B">
        <w:rPr>
          <w:b/>
          <w:bCs/>
        </w:rPr>
        <w:t>school:</w:t>
      </w:r>
    </w:p>
    <w:p w14:paraId="01EB052F" w14:textId="32EE8B89" w:rsidR="00367AD0" w:rsidRDefault="00367AD0" w:rsidP="00C14D8B">
      <w:pPr>
        <w:pStyle w:val="NoSpacing"/>
        <w:numPr>
          <w:ilvl w:val="0"/>
          <w:numId w:val="22"/>
        </w:numPr>
      </w:pPr>
      <w:r>
        <w:t xml:space="preserve">All </w:t>
      </w:r>
      <w:r w:rsidR="00A15C25">
        <w:t>children</w:t>
      </w:r>
      <w:r>
        <w:t xml:space="preserve"> to have one or two trips out this term. Request to support parents through FOPS.</w:t>
      </w:r>
    </w:p>
    <w:p w14:paraId="30328882" w14:textId="6E0DA033" w:rsidR="00367AD0" w:rsidRDefault="00367AD0" w:rsidP="00C14D8B">
      <w:pPr>
        <w:pStyle w:val="NoSpacing"/>
        <w:numPr>
          <w:ilvl w:val="0"/>
          <w:numId w:val="22"/>
        </w:numPr>
      </w:pPr>
      <w:r>
        <w:t xml:space="preserve">Next phase of reflection trail, put in native hedging, build a willow arch, </w:t>
      </w:r>
      <w:proofErr w:type="gramStart"/>
      <w:r>
        <w:t>build</w:t>
      </w:r>
      <w:proofErr w:type="gramEnd"/>
      <w:r>
        <w:t xml:space="preserve"> in a feature through dry river bed </w:t>
      </w:r>
      <w:r w:rsidR="008567BD">
        <w:t>leading down</w:t>
      </w:r>
      <w:r>
        <w:t xml:space="preserve"> to bog garden. When possible, will be opened up to all children to use as a quiet area. </w:t>
      </w:r>
      <w:r w:rsidR="00C14D8B">
        <w:t>Request to spend approx. £2000</w:t>
      </w:r>
    </w:p>
    <w:p w14:paraId="1DABB20E" w14:textId="77777777" w:rsidR="00367AD0" w:rsidRDefault="00367AD0" w:rsidP="00367AD0">
      <w:pPr>
        <w:pStyle w:val="NoSpacing"/>
      </w:pPr>
      <w:r>
        <w:t>FOPS agree to assist with the costs of two class trips and supporting with the cost of the reflection trail.</w:t>
      </w:r>
    </w:p>
    <w:p w14:paraId="5EDA90DC" w14:textId="77777777" w:rsidR="00367AD0" w:rsidRDefault="00367AD0" w:rsidP="00367AD0">
      <w:pPr>
        <w:pStyle w:val="NoSpacing"/>
      </w:pPr>
    </w:p>
    <w:p w14:paraId="1280396B" w14:textId="77777777" w:rsidR="00C14D8B" w:rsidRPr="00116305" w:rsidRDefault="00C14D8B" w:rsidP="00C14D8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116305">
        <w:rPr>
          <w:b/>
        </w:rPr>
        <w:t>Summary of actions arising from last meeting:</w:t>
      </w:r>
    </w:p>
    <w:p w14:paraId="3B89048C" w14:textId="77777777" w:rsidR="00C14D8B" w:rsidRDefault="00C14D8B" w:rsidP="00367AD0">
      <w:pPr>
        <w:pStyle w:val="NoSpacing"/>
      </w:pPr>
    </w:p>
    <w:p w14:paraId="01F43698" w14:textId="7337B789" w:rsidR="00367AD0" w:rsidRDefault="00367AD0" w:rsidP="00367AD0">
      <w:pPr>
        <w:pStyle w:val="NoSpacing"/>
      </w:pPr>
      <w:r>
        <w:t>No actions from the last meeting.</w:t>
      </w:r>
    </w:p>
    <w:p w14:paraId="10DF2390" w14:textId="7634B520" w:rsidR="00367AD0" w:rsidRDefault="00367AD0" w:rsidP="00367AD0">
      <w:pPr>
        <w:pStyle w:val="NoSpacing"/>
      </w:pPr>
    </w:p>
    <w:p w14:paraId="5F1587A8" w14:textId="58021BC2" w:rsidR="008567BD" w:rsidRDefault="008567BD" w:rsidP="00367AD0">
      <w:pPr>
        <w:pStyle w:val="NoSpacing"/>
      </w:pPr>
    </w:p>
    <w:p w14:paraId="63EFD89C" w14:textId="0355D189" w:rsidR="008567BD" w:rsidRDefault="008567BD" w:rsidP="00367AD0">
      <w:pPr>
        <w:pStyle w:val="NoSpacing"/>
      </w:pPr>
    </w:p>
    <w:p w14:paraId="0E5427B9" w14:textId="4D84AB77" w:rsidR="008567BD" w:rsidRDefault="008567BD" w:rsidP="00367AD0">
      <w:pPr>
        <w:pStyle w:val="NoSpacing"/>
      </w:pPr>
    </w:p>
    <w:p w14:paraId="75B2C41A" w14:textId="77777777" w:rsidR="008567BD" w:rsidRDefault="008567BD" w:rsidP="00367AD0">
      <w:pPr>
        <w:pStyle w:val="NoSpacing"/>
      </w:pPr>
    </w:p>
    <w:p w14:paraId="5B640396" w14:textId="77777777" w:rsidR="00367AD0" w:rsidRPr="008567BD" w:rsidRDefault="00367AD0" w:rsidP="008567B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567BD">
        <w:rPr>
          <w:b/>
        </w:rPr>
        <w:lastRenderedPageBreak/>
        <w:t>Fundraising activities</w:t>
      </w:r>
    </w:p>
    <w:p w14:paraId="26EA6BC8" w14:textId="77777777" w:rsidR="00367AD0" w:rsidRPr="008567BD" w:rsidRDefault="00367AD0" w:rsidP="00367AD0">
      <w:pPr>
        <w:pStyle w:val="NoSpacing"/>
      </w:pPr>
      <w:r w:rsidRPr="008567BD">
        <w:rPr>
          <w:u w:val="single"/>
        </w:rPr>
        <w:t>Happy school bags</w:t>
      </w:r>
      <w:r w:rsidRPr="008567BD">
        <w:t>- don’t cover our area</w:t>
      </w:r>
    </w:p>
    <w:p w14:paraId="0A35ACC7" w14:textId="77777777" w:rsidR="00367AD0" w:rsidRPr="008567BD" w:rsidRDefault="00367AD0" w:rsidP="00367AD0">
      <w:pPr>
        <w:pStyle w:val="NoSpacing"/>
      </w:pPr>
      <w:r w:rsidRPr="008567BD">
        <w:rPr>
          <w:u w:val="single"/>
        </w:rPr>
        <w:t>Clothes bank</w:t>
      </w:r>
      <w:r w:rsidRPr="008567BD">
        <w:t xml:space="preserve"> – to be investigated with Briony and Dan</w:t>
      </w:r>
    </w:p>
    <w:p w14:paraId="48320EF5" w14:textId="77777777" w:rsidR="00367AD0" w:rsidRPr="008567BD" w:rsidRDefault="00367AD0" w:rsidP="00367AD0">
      <w:pPr>
        <w:pStyle w:val="NoSpacing"/>
      </w:pPr>
      <w:r w:rsidRPr="008567BD">
        <w:rPr>
          <w:u w:val="single"/>
        </w:rPr>
        <w:t>Virtual disco/Movie night</w:t>
      </w:r>
      <w:r w:rsidRPr="008567BD">
        <w:t xml:space="preserve"> – possible however an ‘actual’ event may be possible if the road map out of lockdown continues. To be revisited.</w:t>
      </w:r>
    </w:p>
    <w:p w14:paraId="43749D7A" w14:textId="29BC2914" w:rsidR="00367AD0" w:rsidRPr="008567BD" w:rsidRDefault="00367AD0" w:rsidP="00367AD0">
      <w:pPr>
        <w:pStyle w:val="NoSpacing"/>
      </w:pPr>
      <w:r w:rsidRPr="008567BD">
        <w:rPr>
          <w:u w:val="single"/>
        </w:rPr>
        <w:t>Bronze bottles-</w:t>
      </w:r>
      <w:r w:rsidRPr="008567BD">
        <w:t xml:space="preserve"> children to collect £50 in the bottle, decision to put on hold until about October when p</w:t>
      </w:r>
      <w:r w:rsidR="008567BD">
        <w:t>arents are more likely</w:t>
      </w:r>
      <w:r w:rsidRPr="008567BD">
        <w:t xml:space="preserve"> to </w:t>
      </w:r>
      <w:r w:rsidR="008567BD">
        <w:t>be carrying</w:t>
      </w:r>
      <w:r w:rsidRPr="008567BD">
        <w:t xml:space="preserve"> cash.</w:t>
      </w:r>
    </w:p>
    <w:p w14:paraId="6BCA2E4E" w14:textId="0B5B45CD" w:rsidR="00367AD0" w:rsidRPr="008567BD" w:rsidRDefault="00367AD0" w:rsidP="00367AD0">
      <w:pPr>
        <w:pStyle w:val="NoSpacing"/>
      </w:pPr>
      <w:r w:rsidRPr="008567BD">
        <w:rPr>
          <w:u w:val="single"/>
        </w:rPr>
        <w:t>Break the rules day</w:t>
      </w:r>
      <w:r w:rsidRPr="008567BD">
        <w:t xml:space="preserve"> –children </w:t>
      </w:r>
      <w:r w:rsidR="008567BD">
        <w:t xml:space="preserve">will be given </w:t>
      </w:r>
      <w:r w:rsidR="008567BD" w:rsidRPr="008567BD">
        <w:t xml:space="preserve">a list of rules that they </w:t>
      </w:r>
      <w:r w:rsidRPr="008567BD">
        <w:t xml:space="preserve">can break and pay 50p per rule </w:t>
      </w:r>
      <w:r w:rsidR="008567BD">
        <w:t xml:space="preserve">they </w:t>
      </w:r>
      <w:r w:rsidRPr="008567BD">
        <w:t>break (</w:t>
      </w:r>
      <w:r w:rsidR="008567BD">
        <w:t xml:space="preserve">first </w:t>
      </w:r>
      <w:r w:rsidRPr="008567BD">
        <w:t>one</w:t>
      </w:r>
      <w:r w:rsidR="008567BD">
        <w:t xml:space="preserve"> </w:t>
      </w:r>
      <w:r w:rsidRPr="008567BD">
        <w:t xml:space="preserve">free </w:t>
      </w:r>
      <w:r w:rsidR="008567BD">
        <w:t>is free</w:t>
      </w:r>
      <w:r w:rsidRPr="008567BD">
        <w:t xml:space="preserve">). DH to check with staff that this will work and when. </w:t>
      </w:r>
      <w:r w:rsidR="008567BD">
        <w:t>Possibly before M</w:t>
      </w:r>
      <w:r w:rsidRPr="008567BD">
        <w:t>ay half term</w:t>
      </w:r>
      <w:r w:rsidR="008567BD">
        <w:t>.</w:t>
      </w:r>
    </w:p>
    <w:p w14:paraId="465F5022" w14:textId="487BEA52" w:rsidR="00367AD0" w:rsidRPr="008567BD" w:rsidRDefault="00367AD0" w:rsidP="00367AD0">
      <w:pPr>
        <w:pStyle w:val="NoSpacing"/>
      </w:pPr>
      <w:r w:rsidRPr="008567BD">
        <w:rPr>
          <w:u w:val="single"/>
        </w:rPr>
        <w:t>School lottery</w:t>
      </w:r>
      <w:r w:rsidRPr="008567BD">
        <w:t xml:space="preserve"> – Postponed due to lockdown, DH happy to start this up now. </w:t>
      </w:r>
    </w:p>
    <w:p w14:paraId="51921479" w14:textId="0DE41AEC" w:rsidR="00367AD0" w:rsidRPr="008567BD" w:rsidRDefault="00367AD0" w:rsidP="00367AD0">
      <w:pPr>
        <w:pStyle w:val="NoSpacing"/>
      </w:pPr>
      <w:r w:rsidRPr="008567BD">
        <w:rPr>
          <w:u w:val="single"/>
        </w:rPr>
        <w:t>Plant sale</w:t>
      </w:r>
      <w:r w:rsidRPr="008567BD">
        <w:t xml:space="preserve"> – suggest</w:t>
      </w:r>
      <w:r w:rsidR="008567BD">
        <w:t>ed</w:t>
      </w:r>
      <w:r w:rsidRPr="008567BD">
        <w:t xml:space="preserve"> by Fran </w:t>
      </w:r>
    </w:p>
    <w:p w14:paraId="6C2843EA" w14:textId="402CC82C" w:rsidR="00367AD0" w:rsidRPr="008567BD" w:rsidRDefault="00367AD0" w:rsidP="00367AD0">
      <w:pPr>
        <w:pStyle w:val="NoSpacing"/>
      </w:pPr>
      <w:r w:rsidRPr="008567BD">
        <w:rPr>
          <w:u w:val="single"/>
        </w:rPr>
        <w:t>Sunflower growing activity</w:t>
      </w:r>
      <w:r w:rsidRPr="008567BD">
        <w:t xml:space="preserve"> -F to contact</w:t>
      </w:r>
      <w:r w:rsidR="00A15C25">
        <w:t xml:space="preserve"> local pet food </w:t>
      </w:r>
      <w:r w:rsidRPr="008567BD">
        <w:t xml:space="preserve">company to </w:t>
      </w:r>
      <w:r w:rsidR="00A15C25">
        <w:t xml:space="preserve">ask if they would like to donate pots for the children to use. Compost to be purchased if not donated. </w:t>
      </w:r>
      <w:r w:rsidRPr="008567BD">
        <w:t xml:space="preserve"> </w:t>
      </w:r>
    </w:p>
    <w:p w14:paraId="5FC25FAB" w14:textId="02E98A42" w:rsidR="00367AD0" w:rsidRPr="008567BD" w:rsidRDefault="00367AD0" w:rsidP="00367AD0">
      <w:pPr>
        <w:pStyle w:val="NoSpacing"/>
      </w:pPr>
      <w:r w:rsidRPr="008567BD">
        <w:rPr>
          <w:u w:val="single"/>
        </w:rPr>
        <w:t>Fathers’ day</w:t>
      </w:r>
      <w:r w:rsidRPr="008567BD">
        <w:t xml:space="preserve"> – F</w:t>
      </w:r>
      <w:r w:rsidR="008567BD">
        <w:t>O</w:t>
      </w:r>
      <w:r w:rsidRPr="008567BD">
        <w:t xml:space="preserve"> to source key ring gifts that can be made up at home. Orders to be placed in post box in reception.</w:t>
      </w:r>
    </w:p>
    <w:p w14:paraId="3EDD001C" w14:textId="51F2EEDE" w:rsidR="00367AD0" w:rsidRPr="008567BD" w:rsidRDefault="00367AD0" w:rsidP="00367AD0">
      <w:pPr>
        <w:pStyle w:val="NoSpacing"/>
      </w:pPr>
      <w:r w:rsidRPr="008567BD">
        <w:rPr>
          <w:u w:val="single"/>
        </w:rPr>
        <w:t xml:space="preserve">Pizza kit </w:t>
      </w:r>
      <w:r w:rsidRPr="008567BD">
        <w:t xml:space="preserve">– </w:t>
      </w:r>
      <w:r w:rsidR="008567BD">
        <w:t xml:space="preserve">revisited </w:t>
      </w:r>
      <w:r w:rsidRPr="008567BD">
        <w:t>after the 21</w:t>
      </w:r>
      <w:r w:rsidRPr="008567BD">
        <w:rPr>
          <w:vertAlign w:val="superscript"/>
        </w:rPr>
        <w:t>st</w:t>
      </w:r>
      <w:r w:rsidRPr="008567BD">
        <w:t xml:space="preserve"> June</w:t>
      </w:r>
    </w:p>
    <w:p w14:paraId="3F59F59C" w14:textId="536C696F" w:rsidR="00367AD0" w:rsidRPr="008567BD" w:rsidRDefault="00367AD0" w:rsidP="00367AD0">
      <w:pPr>
        <w:pStyle w:val="NoSpacing"/>
      </w:pPr>
      <w:r w:rsidRPr="008567BD">
        <w:rPr>
          <w:u w:val="single"/>
        </w:rPr>
        <w:t>Duck Race</w:t>
      </w:r>
      <w:r w:rsidRPr="008567BD">
        <w:t xml:space="preserve">- idea from Fran. All ducks available from the village </w:t>
      </w:r>
      <w:r w:rsidR="008567BD" w:rsidRPr="008567BD">
        <w:t>duck race</w:t>
      </w:r>
      <w:r w:rsidRPr="008567BD">
        <w:t>. On hold until next year due to lockdown</w:t>
      </w:r>
      <w:r w:rsidR="008567BD">
        <w:t>.</w:t>
      </w:r>
      <w:r w:rsidRPr="008567BD">
        <w:t xml:space="preserve"> DH suggested creating a link with The Vinny for event.</w:t>
      </w:r>
      <w:r w:rsidR="00A15C25">
        <w:t xml:space="preserve"> Thank you to Julie Lewis for the kind offer of borrowing the ducks</w:t>
      </w:r>
    </w:p>
    <w:p w14:paraId="7930276D" w14:textId="7D177147" w:rsidR="00367AD0" w:rsidRPr="008567BD" w:rsidRDefault="00367AD0" w:rsidP="00367AD0">
      <w:pPr>
        <w:pStyle w:val="NoSpacing"/>
      </w:pPr>
      <w:r w:rsidRPr="008567BD">
        <w:rPr>
          <w:u w:val="single"/>
        </w:rPr>
        <w:t>Hoe Down</w:t>
      </w:r>
      <w:r w:rsidRPr="008567BD">
        <w:t xml:space="preserve"> – Need for donations/sponsors from local businesses for prizes/raffle. Home clothes day in return for donations for hampers. </w:t>
      </w:r>
      <w:r w:rsidR="008567BD">
        <w:t xml:space="preserve">Thank you to </w:t>
      </w:r>
      <w:r w:rsidRPr="008567BD">
        <w:t xml:space="preserve">Amy Waldron </w:t>
      </w:r>
      <w:r w:rsidR="008567BD">
        <w:t>who has previously</w:t>
      </w:r>
      <w:r w:rsidRPr="008567BD">
        <w:t xml:space="preserve"> been very good at getting donations from Lidl.</w:t>
      </w:r>
    </w:p>
    <w:p w14:paraId="476584EC" w14:textId="742C7939" w:rsidR="00367AD0" w:rsidRDefault="00367AD0" w:rsidP="00367AD0">
      <w:pPr>
        <w:pStyle w:val="NoSpacing"/>
      </w:pPr>
      <w:r w:rsidRPr="008567BD">
        <w:rPr>
          <w:u w:val="single"/>
        </w:rPr>
        <w:t xml:space="preserve">Sponsored </w:t>
      </w:r>
      <w:r w:rsidR="008567BD" w:rsidRPr="008567BD">
        <w:rPr>
          <w:u w:val="single"/>
        </w:rPr>
        <w:t>event -</w:t>
      </w:r>
      <w:r w:rsidRPr="008567BD">
        <w:t xml:space="preserve"> usually run in the summer term and makes the most money. This year has been financially hard on families and</w:t>
      </w:r>
      <w:r>
        <w:t xml:space="preserve"> therefore money may not </w:t>
      </w:r>
      <w:r w:rsidR="00CA74F9">
        <w:t>be</w:t>
      </w:r>
      <w:r>
        <w:t xml:space="preserve"> available so on hold until next year.</w:t>
      </w:r>
    </w:p>
    <w:p w14:paraId="1CA9232F" w14:textId="3AA5A60F" w:rsidR="00367AD0" w:rsidRDefault="00367AD0" w:rsidP="00367AD0">
      <w:pPr>
        <w:pStyle w:val="NoSpacing"/>
      </w:pPr>
      <w:r w:rsidRPr="008567BD">
        <w:rPr>
          <w:u w:val="single"/>
        </w:rPr>
        <w:t>Smarties event</w:t>
      </w:r>
      <w:r>
        <w:t xml:space="preserve"> – </w:t>
      </w:r>
      <w:r w:rsidR="00A15C25">
        <w:t>idea from BH. Children</w:t>
      </w:r>
      <w:r>
        <w:t xml:space="preserve"> given a tube of smarties and complete ‘life skills’ in exchange for money to fill the tube</w:t>
      </w:r>
      <w:r w:rsidR="008567BD">
        <w:t>, planned for Easter holidays 2022</w:t>
      </w:r>
    </w:p>
    <w:p w14:paraId="1FB78690" w14:textId="77777777" w:rsidR="00367AD0" w:rsidRDefault="00367AD0" w:rsidP="00367AD0">
      <w:pPr>
        <w:pStyle w:val="NoSpacing"/>
      </w:pPr>
    </w:p>
    <w:p w14:paraId="5EB1F689" w14:textId="77777777" w:rsidR="00367AD0" w:rsidRDefault="00367AD0" w:rsidP="00367AD0">
      <w:pPr>
        <w:pStyle w:val="NoSpacing"/>
      </w:pPr>
    </w:p>
    <w:p w14:paraId="5D5C616C" w14:textId="77777777" w:rsidR="008567BD" w:rsidRDefault="008567BD" w:rsidP="008567B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311876">
        <w:rPr>
          <w:b/>
        </w:rPr>
        <w:t xml:space="preserve">Date &amp; time of next meeting </w:t>
      </w:r>
    </w:p>
    <w:p w14:paraId="347ACD62" w14:textId="77777777" w:rsidR="00367AD0" w:rsidRDefault="00367AD0" w:rsidP="00367AD0">
      <w:pPr>
        <w:pStyle w:val="NoSpacing"/>
      </w:pPr>
      <w:r>
        <w:t>Thursday 10</w:t>
      </w:r>
      <w:r>
        <w:rPr>
          <w:vertAlign w:val="superscript"/>
        </w:rPr>
        <w:t>th</w:t>
      </w:r>
      <w:r>
        <w:t xml:space="preserve"> June 7:30pm</w:t>
      </w:r>
    </w:p>
    <w:p w14:paraId="6625FAA5" w14:textId="77777777" w:rsidR="00367AD0" w:rsidRDefault="00367AD0" w:rsidP="00367AD0">
      <w:pPr>
        <w:pStyle w:val="NoSpacing"/>
      </w:pPr>
    </w:p>
    <w:p w14:paraId="5A0D882C" w14:textId="77777777" w:rsidR="00367AD0" w:rsidRDefault="00367AD0" w:rsidP="00367AD0">
      <w:pPr>
        <w:pStyle w:val="NoSpacing"/>
      </w:pPr>
    </w:p>
    <w:p w14:paraId="7EF5FAB7" w14:textId="77777777" w:rsidR="00367AD0" w:rsidRDefault="00367AD0" w:rsidP="00367AD0">
      <w:pPr>
        <w:pStyle w:val="NoSpacing"/>
      </w:pPr>
    </w:p>
    <w:p w14:paraId="3DA04594" w14:textId="77777777" w:rsidR="00367AD0" w:rsidRDefault="00367AD0" w:rsidP="00367AD0">
      <w:pPr>
        <w:pStyle w:val="NoSpacing"/>
      </w:pPr>
    </w:p>
    <w:p w14:paraId="489A056C" w14:textId="77777777" w:rsidR="00367AD0" w:rsidRDefault="00367AD0" w:rsidP="00367AD0">
      <w:pPr>
        <w:pStyle w:val="NoSpacing"/>
      </w:pPr>
    </w:p>
    <w:p w14:paraId="4F3B8131" w14:textId="77777777" w:rsidR="002212CD" w:rsidRPr="00C25405" w:rsidRDefault="002212CD" w:rsidP="002212CD">
      <w:pPr>
        <w:spacing w:after="0" w:line="240" w:lineRule="auto"/>
      </w:pPr>
    </w:p>
    <w:sectPr w:rsidR="002212CD" w:rsidRPr="00C25405" w:rsidSect="007B4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A2D5" w14:textId="77777777" w:rsidR="00EA220E" w:rsidRDefault="00EA220E" w:rsidP="00C2419C">
      <w:pPr>
        <w:spacing w:after="0" w:line="240" w:lineRule="auto"/>
      </w:pPr>
      <w:r>
        <w:separator/>
      </w:r>
    </w:p>
  </w:endnote>
  <w:endnote w:type="continuationSeparator" w:id="0">
    <w:p w14:paraId="0A6629A5" w14:textId="77777777" w:rsidR="00EA220E" w:rsidRDefault="00EA220E" w:rsidP="00C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F6B3" w14:textId="77777777" w:rsidR="007B4558" w:rsidRDefault="007B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0922" w14:textId="77777777" w:rsidR="00C2419C" w:rsidRPr="00CB05BE" w:rsidRDefault="0068777A" w:rsidP="0068777A">
    <w:pPr>
      <w:pStyle w:val="Footer"/>
      <w:rPr>
        <w:sz w:val="20"/>
        <w:szCs w:val="20"/>
      </w:rPr>
    </w:pP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 xml:space="preserve">Friends </w:t>
    </w:r>
    <w:r w:rsidR="001052ED">
      <w:rPr>
        <w:rFonts w:ascii="Calibri" w:eastAsia="Times New Roman" w:hAnsi="Calibri" w:cs="Calibri"/>
        <w:b/>
        <w:bCs/>
        <w:sz w:val="20"/>
        <w:szCs w:val="20"/>
      </w:rPr>
      <w:t xml:space="preserve">of </w:t>
    </w:r>
    <w:proofErr w:type="spellStart"/>
    <w:r w:rsidR="001052ED">
      <w:rPr>
        <w:rFonts w:ascii="Calibri" w:eastAsia="Times New Roman" w:hAnsi="Calibri" w:cs="Calibri"/>
        <w:b/>
        <w:bCs/>
        <w:sz w:val="20"/>
        <w:szCs w:val="20"/>
      </w:rPr>
      <w:t>Puddletown</w:t>
    </w:r>
    <w:proofErr w:type="spellEnd"/>
    <w:r w:rsidR="001052ED">
      <w:rPr>
        <w:rFonts w:ascii="Calibri" w:eastAsia="Times New Roman" w:hAnsi="Calibri" w:cs="Calibri"/>
        <w:b/>
        <w:bCs/>
        <w:sz w:val="20"/>
        <w:szCs w:val="20"/>
      </w:rPr>
      <w:t xml:space="preserve"> School (</w:t>
    </w:r>
    <w:proofErr w:type="spellStart"/>
    <w:r w:rsidR="001052ED">
      <w:rPr>
        <w:rFonts w:ascii="Calibri" w:eastAsia="Times New Roman" w:hAnsi="Calibri" w:cs="Calibri"/>
        <w:b/>
        <w:bCs/>
        <w:sz w:val="20"/>
        <w:szCs w:val="20"/>
      </w:rPr>
      <w:t>Fo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PS</w:t>
    </w:r>
    <w:proofErr w:type="spellEnd"/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)</w:t>
    </w:r>
    <w:r>
      <w:rPr>
        <w:rFonts w:ascii="Calibri" w:eastAsia="Times New Roman" w:hAnsi="Calibri" w:cs="Calibri"/>
        <w:b/>
        <w:bCs/>
        <w:sz w:val="20"/>
        <w:szCs w:val="20"/>
      </w:rPr>
      <w:tab/>
      <w:t xml:space="preserve">         </w:t>
    </w:r>
    <w:hyperlink r:id="rId1" w:history="1">
      <w:r w:rsidRPr="00EE0E58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fopspta@hotmail.com</w:t>
      </w:r>
    </w:hyperlink>
    <w:r>
      <w:rPr>
        <w:rFonts w:ascii="Calibri" w:eastAsia="Times New Roman" w:hAnsi="Calibri" w:cs="Calibri"/>
        <w:b/>
        <w:bCs/>
        <w:sz w:val="20"/>
        <w:szCs w:val="20"/>
      </w:rPr>
      <w:tab/>
    </w:r>
    <w:r w:rsidR="00DA1F9D">
      <w:rPr>
        <w:rFonts w:ascii="Calibri" w:eastAsia="Times New Roman" w:hAnsi="Calibri" w:cs="Calibri"/>
        <w:b/>
        <w:bCs/>
        <w:sz w:val="20"/>
        <w:szCs w:val="20"/>
      </w:rPr>
      <w:t xml:space="preserve">  </w:t>
    </w:r>
    <w:r>
      <w:rPr>
        <w:rFonts w:ascii="Calibri" w:eastAsia="Times New Roman" w:hAnsi="Calibri" w:cs="Calibri"/>
        <w:b/>
        <w:bCs/>
        <w:sz w:val="20"/>
        <w:szCs w:val="20"/>
      </w:rPr>
      <w:t xml:space="preserve">       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Registered Charity No. 1109014</w:t>
    </w:r>
    <w:r w:rsidR="002F00B3">
      <w:rPr>
        <w:rFonts w:ascii="Calibri" w:eastAsia="Times New Roman" w:hAnsi="Calibri" w:cs="Calibri"/>
        <w:b/>
        <w:bCs/>
        <w:sz w:val="20"/>
        <w:szCs w:val="20"/>
      </w:rPr>
      <w:t xml:space="preserve">             </w:t>
    </w:r>
    <w:r w:rsidR="003733D5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65FABE" wp14:editId="64513E7C">
              <wp:simplePos x="0" y="0"/>
              <wp:positionH relativeFrom="column">
                <wp:posOffset>0</wp:posOffset>
              </wp:positionH>
              <wp:positionV relativeFrom="paragraph">
                <wp:posOffset>-43181</wp:posOffset>
              </wp:positionV>
              <wp:extent cx="66484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71BECB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3.4pt" to="523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" strokecolor="black [3213]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12B1" w14:textId="77777777" w:rsidR="007B4558" w:rsidRDefault="007B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9242" w14:textId="77777777" w:rsidR="00EA220E" w:rsidRDefault="00EA220E" w:rsidP="00C2419C">
      <w:pPr>
        <w:spacing w:after="0" w:line="240" w:lineRule="auto"/>
      </w:pPr>
      <w:r>
        <w:separator/>
      </w:r>
    </w:p>
  </w:footnote>
  <w:footnote w:type="continuationSeparator" w:id="0">
    <w:p w14:paraId="17C41DBB" w14:textId="77777777" w:rsidR="00EA220E" w:rsidRDefault="00EA220E" w:rsidP="00C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4F4F" w14:textId="77777777" w:rsidR="007B4558" w:rsidRDefault="007B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3D6" w14:textId="77777777" w:rsidR="001052ED" w:rsidRPr="00306FDD" w:rsidRDefault="003733D5" w:rsidP="001052ED">
    <w:pPr>
      <w:spacing w:after="0"/>
      <w:ind w:firstLine="3402"/>
      <w:rPr>
        <w:rFonts w:ascii="Cooper Black" w:hAnsi="Cooper Black"/>
        <w:sz w:val="32"/>
        <w:szCs w:val="32"/>
      </w:rPr>
    </w:pPr>
    <w:r>
      <w:rPr>
        <w:rFonts w:ascii="Cooper Black" w:hAnsi="Cooper Black"/>
        <w:noProof/>
        <w:sz w:val="130"/>
        <w:szCs w:val="1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7387A" wp14:editId="2B9E5D17">
              <wp:simplePos x="0" y="0"/>
              <wp:positionH relativeFrom="column">
                <wp:posOffset>152400</wp:posOffset>
              </wp:positionH>
              <wp:positionV relativeFrom="paragraph">
                <wp:posOffset>-170815</wp:posOffset>
              </wp:positionV>
              <wp:extent cx="2655570" cy="981075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717CE" w14:textId="77777777" w:rsidR="001052ED" w:rsidRPr="001052ED" w:rsidRDefault="001052ED">
                          <w:pPr>
                            <w:rPr>
                              <w:sz w:val="144"/>
                              <w:szCs w:val="144"/>
                            </w:rPr>
                          </w:pPr>
                          <w:proofErr w:type="spellStart"/>
                          <w:r w:rsidRPr="001052ED">
                            <w:rPr>
                              <w:rFonts w:ascii="Cooper Black" w:hAnsi="Cooper Black"/>
                              <w:sz w:val="144"/>
                              <w:szCs w:val="144"/>
                            </w:rPr>
                            <w:t>FoPS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0D738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pt;margin-top:-13.45pt;width:209.1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BjBQIAAO8DAAAOAAAAZHJzL2Uyb0RvYy54bWysU8tu2zAQvBfoPxC817INO04Ey0HqwEWB&#10;9AEk/QCKoiSiFJdd0pbcr++SUlyjvRXVgdByl8OZ2eX2fugMOyn0GmzBF7M5Z8pKqLRtCv7t5fDu&#10;l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" stroked="f">
              <v:textbox>
                <w:txbxContent>
                  <w:p w14:paraId="1BD717CE" w14:textId="77777777" w:rsidR="001052ED" w:rsidRPr="001052ED" w:rsidRDefault="001052ED">
                    <w:pPr>
                      <w:rPr>
                        <w:sz w:val="144"/>
                        <w:szCs w:val="144"/>
                      </w:rPr>
                    </w:pPr>
                    <w:proofErr w:type="spellStart"/>
                    <w:r w:rsidRPr="001052ED">
                      <w:rPr>
                        <w:rFonts w:ascii="Cooper Black" w:hAnsi="Cooper Black"/>
                        <w:sz w:val="144"/>
                        <w:szCs w:val="144"/>
                      </w:rPr>
                      <w:t>FoPS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052ED" w:rsidRPr="001052ED">
      <w:rPr>
        <w:rFonts w:ascii="Cooper Black" w:hAnsi="Cooper Black"/>
        <w:sz w:val="32"/>
        <w:szCs w:val="32"/>
      </w:rPr>
      <w:t xml:space="preserve"> </w:t>
    </w:r>
    <w:r w:rsidR="001052ED">
      <w:rPr>
        <w:rFonts w:ascii="Cooper Black" w:hAnsi="Cooper Black"/>
        <w:sz w:val="32"/>
        <w:szCs w:val="32"/>
      </w:rPr>
      <w:tab/>
    </w:r>
    <w:r w:rsidR="001052ED">
      <w:rPr>
        <w:rFonts w:ascii="Cooper Black" w:hAnsi="Cooper Black"/>
        <w:sz w:val="32"/>
        <w:szCs w:val="32"/>
      </w:rPr>
      <w:tab/>
      <w:t xml:space="preserve">    Friends of </w:t>
    </w:r>
    <w:proofErr w:type="spellStart"/>
    <w:r w:rsidR="001052ED">
      <w:rPr>
        <w:rFonts w:ascii="Cooper Black" w:hAnsi="Cooper Black"/>
        <w:sz w:val="32"/>
        <w:szCs w:val="32"/>
      </w:rPr>
      <w:t>Puddletown</w:t>
    </w:r>
    <w:proofErr w:type="spellEnd"/>
    <w:r w:rsidR="001052ED">
      <w:rPr>
        <w:rFonts w:ascii="Cooper Black" w:hAnsi="Cooper Black"/>
        <w:sz w:val="32"/>
        <w:szCs w:val="32"/>
      </w:rPr>
      <w:t xml:space="preserve"> School</w:t>
    </w:r>
  </w:p>
  <w:p w14:paraId="1A140339" w14:textId="77777777" w:rsidR="001052ED" w:rsidRPr="00306FDD" w:rsidRDefault="001052ED" w:rsidP="001052ED">
    <w:pPr>
      <w:spacing w:after="0"/>
      <w:ind w:firstLine="3402"/>
      <w:rPr>
        <w:sz w:val="24"/>
        <w:szCs w:val="24"/>
      </w:rPr>
    </w:pPr>
    <w:r>
      <w:rPr>
        <w:sz w:val="24"/>
        <w:szCs w:val="24"/>
      </w:rPr>
      <w:t xml:space="preserve">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</w:t>
    </w:r>
    <w:r w:rsidRPr="00306FDD">
      <w:rPr>
        <w:sz w:val="24"/>
        <w:szCs w:val="24"/>
      </w:rPr>
      <w:t>Registered Charity No. 1109014</w:t>
    </w:r>
  </w:p>
  <w:p w14:paraId="0CCC6A51" w14:textId="77777777" w:rsidR="001052ED" w:rsidRDefault="001052ED" w:rsidP="001052ED">
    <w:pPr>
      <w:spacing w:after="0"/>
      <w:ind w:firstLine="3402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</w:t>
    </w:r>
    <w:r w:rsidRPr="00306FDD">
      <w:rPr>
        <w:b/>
        <w:i/>
        <w:sz w:val="32"/>
        <w:szCs w:val="32"/>
      </w:rPr>
      <w:t>“Keeping the FUN in Fundraising”</w:t>
    </w:r>
  </w:p>
  <w:p w14:paraId="19175947" w14:textId="77777777" w:rsidR="001052ED" w:rsidRDefault="00105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2794" w14:textId="77777777" w:rsidR="007B4558" w:rsidRDefault="007B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361"/>
    <w:multiLevelType w:val="hybridMultilevel"/>
    <w:tmpl w:val="A356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146"/>
    <w:multiLevelType w:val="hybridMultilevel"/>
    <w:tmpl w:val="01F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CE0"/>
    <w:multiLevelType w:val="multilevel"/>
    <w:tmpl w:val="54467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12798B"/>
    <w:multiLevelType w:val="hybridMultilevel"/>
    <w:tmpl w:val="1C30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A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E70EA"/>
    <w:multiLevelType w:val="multilevel"/>
    <w:tmpl w:val="B26C4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66638A"/>
    <w:multiLevelType w:val="hybridMultilevel"/>
    <w:tmpl w:val="DF3C8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231B"/>
    <w:multiLevelType w:val="hybridMultilevel"/>
    <w:tmpl w:val="78D608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2073"/>
    <w:multiLevelType w:val="hybridMultilevel"/>
    <w:tmpl w:val="5A747F9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4F92"/>
    <w:multiLevelType w:val="hybridMultilevel"/>
    <w:tmpl w:val="7D3A8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32043"/>
    <w:multiLevelType w:val="hybridMultilevel"/>
    <w:tmpl w:val="D43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F21"/>
    <w:multiLevelType w:val="hybridMultilevel"/>
    <w:tmpl w:val="C0BE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48DD"/>
    <w:multiLevelType w:val="hybridMultilevel"/>
    <w:tmpl w:val="2D22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ABB"/>
    <w:multiLevelType w:val="multilevel"/>
    <w:tmpl w:val="54467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363211"/>
    <w:multiLevelType w:val="hybridMultilevel"/>
    <w:tmpl w:val="7436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66FA"/>
    <w:multiLevelType w:val="hybridMultilevel"/>
    <w:tmpl w:val="FE22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A7391"/>
    <w:multiLevelType w:val="hybridMultilevel"/>
    <w:tmpl w:val="64B6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669F"/>
    <w:multiLevelType w:val="hybridMultilevel"/>
    <w:tmpl w:val="C2C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5355"/>
    <w:multiLevelType w:val="hybridMultilevel"/>
    <w:tmpl w:val="27540D5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1EF8"/>
    <w:multiLevelType w:val="hybridMultilevel"/>
    <w:tmpl w:val="EC147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F9348E"/>
    <w:multiLevelType w:val="hybridMultilevel"/>
    <w:tmpl w:val="E33ABCA8"/>
    <w:lvl w:ilvl="0" w:tplc="6212C6E6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130B9"/>
    <w:multiLevelType w:val="hybridMultilevel"/>
    <w:tmpl w:val="C6AEA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9"/>
  </w:num>
  <w:num w:numId="19">
    <w:abstractNumId w:val="6"/>
  </w:num>
  <w:num w:numId="20">
    <w:abstractNumId w:val="2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9"/>
    <w:rsid w:val="00000C28"/>
    <w:rsid w:val="00001BC0"/>
    <w:rsid w:val="00003176"/>
    <w:rsid w:val="000129A1"/>
    <w:rsid w:val="00012D64"/>
    <w:rsid w:val="000421E2"/>
    <w:rsid w:val="00044749"/>
    <w:rsid w:val="0005002A"/>
    <w:rsid w:val="0006128A"/>
    <w:rsid w:val="00064F3C"/>
    <w:rsid w:val="0006521B"/>
    <w:rsid w:val="00073F20"/>
    <w:rsid w:val="00085A9A"/>
    <w:rsid w:val="00085EEB"/>
    <w:rsid w:val="000B41FE"/>
    <w:rsid w:val="000C7DAD"/>
    <w:rsid w:val="000D6BB8"/>
    <w:rsid w:val="000F108D"/>
    <w:rsid w:val="000F57A6"/>
    <w:rsid w:val="00102592"/>
    <w:rsid w:val="001031E3"/>
    <w:rsid w:val="001052ED"/>
    <w:rsid w:val="0011266A"/>
    <w:rsid w:val="00112EC7"/>
    <w:rsid w:val="00112FE6"/>
    <w:rsid w:val="00116305"/>
    <w:rsid w:val="001322FC"/>
    <w:rsid w:val="001371F2"/>
    <w:rsid w:val="00150EAB"/>
    <w:rsid w:val="00154216"/>
    <w:rsid w:val="00163D1F"/>
    <w:rsid w:val="00167F84"/>
    <w:rsid w:val="001718B3"/>
    <w:rsid w:val="001822A3"/>
    <w:rsid w:val="00197B0D"/>
    <w:rsid w:val="001B67FC"/>
    <w:rsid w:val="001B7D20"/>
    <w:rsid w:val="001E79B3"/>
    <w:rsid w:val="001F128E"/>
    <w:rsid w:val="00203B9C"/>
    <w:rsid w:val="00214F51"/>
    <w:rsid w:val="002212CD"/>
    <w:rsid w:val="00232402"/>
    <w:rsid w:val="00235C27"/>
    <w:rsid w:val="0027199A"/>
    <w:rsid w:val="00280B85"/>
    <w:rsid w:val="00286067"/>
    <w:rsid w:val="00292605"/>
    <w:rsid w:val="002958ED"/>
    <w:rsid w:val="00295FAE"/>
    <w:rsid w:val="002A18D7"/>
    <w:rsid w:val="002A4D8D"/>
    <w:rsid w:val="002B5075"/>
    <w:rsid w:val="002B7672"/>
    <w:rsid w:val="002D0933"/>
    <w:rsid w:val="002D1048"/>
    <w:rsid w:val="002E117E"/>
    <w:rsid w:val="002F00B3"/>
    <w:rsid w:val="003008F7"/>
    <w:rsid w:val="00304CFA"/>
    <w:rsid w:val="00306FDD"/>
    <w:rsid w:val="00310FDF"/>
    <w:rsid w:val="00311876"/>
    <w:rsid w:val="0031208C"/>
    <w:rsid w:val="00312EFE"/>
    <w:rsid w:val="0032160E"/>
    <w:rsid w:val="0032385D"/>
    <w:rsid w:val="003249F2"/>
    <w:rsid w:val="00325443"/>
    <w:rsid w:val="00327E0E"/>
    <w:rsid w:val="00331405"/>
    <w:rsid w:val="00337BC7"/>
    <w:rsid w:val="00355098"/>
    <w:rsid w:val="00355D3D"/>
    <w:rsid w:val="00361BA8"/>
    <w:rsid w:val="00366D00"/>
    <w:rsid w:val="00366EDD"/>
    <w:rsid w:val="00367095"/>
    <w:rsid w:val="00367A43"/>
    <w:rsid w:val="00367AD0"/>
    <w:rsid w:val="003733D5"/>
    <w:rsid w:val="003767A0"/>
    <w:rsid w:val="003767CA"/>
    <w:rsid w:val="00382F6D"/>
    <w:rsid w:val="0039350C"/>
    <w:rsid w:val="003A2CE0"/>
    <w:rsid w:val="003B3673"/>
    <w:rsid w:val="003B6421"/>
    <w:rsid w:val="003D619E"/>
    <w:rsid w:val="003E036F"/>
    <w:rsid w:val="003E137C"/>
    <w:rsid w:val="003E1433"/>
    <w:rsid w:val="003E4879"/>
    <w:rsid w:val="003F6739"/>
    <w:rsid w:val="00402E19"/>
    <w:rsid w:val="00404E96"/>
    <w:rsid w:val="00406CC0"/>
    <w:rsid w:val="004114C2"/>
    <w:rsid w:val="00420C59"/>
    <w:rsid w:val="00422610"/>
    <w:rsid w:val="00430BCF"/>
    <w:rsid w:val="004406C5"/>
    <w:rsid w:val="004410FF"/>
    <w:rsid w:val="00441969"/>
    <w:rsid w:val="0044384A"/>
    <w:rsid w:val="00453F61"/>
    <w:rsid w:val="004550E2"/>
    <w:rsid w:val="00457222"/>
    <w:rsid w:val="00457CF6"/>
    <w:rsid w:val="00461229"/>
    <w:rsid w:val="00472B98"/>
    <w:rsid w:val="004746BD"/>
    <w:rsid w:val="00474E89"/>
    <w:rsid w:val="0048348F"/>
    <w:rsid w:val="004867FA"/>
    <w:rsid w:val="00490B72"/>
    <w:rsid w:val="00491E99"/>
    <w:rsid w:val="004920A0"/>
    <w:rsid w:val="0049424F"/>
    <w:rsid w:val="004A5A20"/>
    <w:rsid w:val="004B4F05"/>
    <w:rsid w:val="004B7917"/>
    <w:rsid w:val="004C49A7"/>
    <w:rsid w:val="004D0547"/>
    <w:rsid w:val="004D43F8"/>
    <w:rsid w:val="004E239D"/>
    <w:rsid w:val="004F1D82"/>
    <w:rsid w:val="00502992"/>
    <w:rsid w:val="0051240D"/>
    <w:rsid w:val="0051378B"/>
    <w:rsid w:val="00514694"/>
    <w:rsid w:val="00517F7D"/>
    <w:rsid w:val="0052419F"/>
    <w:rsid w:val="00525118"/>
    <w:rsid w:val="00525350"/>
    <w:rsid w:val="0052790B"/>
    <w:rsid w:val="00540B45"/>
    <w:rsid w:val="0054690C"/>
    <w:rsid w:val="00551859"/>
    <w:rsid w:val="00557981"/>
    <w:rsid w:val="00560062"/>
    <w:rsid w:val="005612FD"/>
    <w:rsid w:val="00562875"/>
    <w:rsid w:val="00563583"/>
    <w:rsid w:val="005707B4"/>
    <w:rsid w:val="005709F4"/>
    <w:rsid w:val="00572EBA"/>
    <w:rsid w:val="0057323D"/>
    <w:rsid w:val="00590EE4"/>
    <w:rsid w:val="005A5CFE"/>
    <w:rsid w:val="005B0B3F"/>
    <w:rsid w:val="005B6C59"/>
    <w:rsid w:val="005C50F0"/>
    <w:rsid w:val="005C57BE"/>
    <w:rsid w:val="005D5E00"/>
    <w:rsid w:val="005D7CC0"/>
    <w:rsid w:val="005E4781"/>
    <w:rsid w:val="005F6C1E"/>
    <w:rsid w:val="005F6D21"/>
    <w:rsid w:val="00605216"/>
    <w:rsid w:val="00613A0B"/>
    <w:rsid w:val="00620F69"/>
    <w:rsid w:val="00634211"/>
    <w:rsid w:val="0065348C"/>
    <w:rsid w:val="00654C98"/>
    <w:rsid w:val="00655D32"/>
    <w:rsid w:val="00682BE6"/>
    <w:rsid w:val="00683825"/>
    <w:rsid w:val="0068777A"/>
    <w:rsid w:val="00690CD8"/>
    <w:rsid w:val="006A0F37"/>
    <w:rsid w:val="006A4658"/>
    <w:rsid w:val="006B78D1"/>
    <w:rsid w:val="006C1BDE"/>
    <w:rsid w:val="006D1A05"/>
    <w:rsid w:val="006D3118"/>
    <w:rsid w:val="006D493C"/>
    <w:rsid w:val="006E25AF"/>
    <w:rsid w:val="006F2018"/>
    <w:rsid w:val="0070155E"/>
    <w:rsid w:val="0070183E"/>
    <w:rsid w:val="007028B5"/>
    <w:rsid w:val="0070487F"/>
    <w:rsid w:val="00707B97"/>
    <w:rsid w:val="00710FAC"/>
    <w:rsid w:val="00715391"/>
    <w:rsid w:val="00727560"/>
    <w:rsid w:val="007325A8"/>
    <w:rsid w:val="00736001"/>
    <w:rsid w:val="007428C7"/>
    <w:rsid w:val="007608C3"/>
    <w:rsid w:val="00760E92"/>
    <w:rsid w:val="007634FC"/>
    <w:rsid w:val="00772491"/>
    <w:rsid w:val="00773213"/>
    <w:rsid w:val="0078444A"/>
    <w:rsid w:val="00786BF5"/>
    <w:rsid w:val="00791C1E"/>
    <w:rsid w:val="00794037"/>
    <w:rsid w:val="007A15B6"/>
    <w:rsid w:val="007A55E9"/>
    <w:rsid w:val="007B4558"/>
    <w:rsid w:val="007B70E9"/>
    <w:rsid w:val="007B70EC"/>
    <w:rsid w:val="007C6F2D"/>
    <w:rsid w:val="007D3170"/>
    <w:rsid w:val="007D44FA"/>
    <w:rsid w:val="007D5133"/>
    <w:rsid w:val="007D704B"/>
    <w:rsid w:val="007E0A07"/>
    <w:rsid w:val="007E47A6"/>
    <w:rsid w:val="007F08B5"/>
    <w:rsid w:val="007F0C52"/>
    <w:rsid w:val="00807F7B"/>
    <w:rsid w:val="00821EE7"/>
    <w:rsid w:val="00822B85"/>
    <w:rsid w:val="00847173"/>
    <w:rsid w:val="00852346"/>
    <w:rsid w:val="0085297D"/>
    <w:rsid w:val="008567BD"/>
    <w:rsid w:val="00871531"/>
    <w:rsid w:val="00873F3C"/>
    <w:rsid w:val="0087614A"/>
    <w:rsid w:val="008808AD"/>
    <w:rsid w:val="00886929"/>
    <w:rsid w:val="00892F8E"/>
    <w:rsid w:val="008A6452"/>
    <w:rsid w:val="008D5966"/>
    <w:rsid w:val="008E40BA"/>
    <w:rsid w:val="009033AF"/>
    <w:rsid w:val="009167C2"/>
    <w:rsid w:val="0092189C"/>
    <w:rsid w:val="009316EC"/>
    <w:rsid w:val="009334BB"/>
    <w:rsid w:val="00937ABA"/>
    <w:rsid w:val="00943D88"/>
    <w:rsid w:val="009513D9"/>
    <w:rsid w:val="009677B8"/>
    <w:rsid w:val="00972E6E"/>
    <w:rsid w:val="00972EFE"/>
    <w:rsid w:val="009871BD"/>
    <w:rsid w:val="00991064"/>
    <w:rsid w:val="009A021F"/>
    <w:rsid w:val="009A39F3"/>
    <w:rsid w:val="009B04E2"/>
    <w:rsid w:val="009C3956"/>
    <w:rsid w:val="009C5360"/>
    <w:rsid w:val="009D37B5"/>
    <w:rsid w:val="009E5D2E"/>
    <w:rsid w:val="009F1BFB"/>
    <w:rsid w:val="00A03A2F"/>
    <w:rsid w:val="00A04741"/>
    <w:rsid w:val="00A063D6"/>
    <w:rsid w:val="00A1563C"/>
    <w:rsid w:val="00A15C25"/>
    <w:rsid w:val="00A35BE2"/>
    <w:rsid w:val="00A42207"/>
    <w:rsid w:val="00A47BA6"/>
    <w:rsid w:val="00A522ED"/>
    <w:rsid w:val="00A65487"/>
    <w:rsid w:val="00A67FC7"/>
    <w:rsid w:val="00A736D4"/>
    <w:rsid w:val="00A82B8E"/>
    <w:rsid w:val="00A8643A"/>
    <w:rsid w:val="00A90D1C"/>
    <w:rsid w:val="00A9283E"/>
    <w:rsid w:val="00AB095B"/>
    <w:rsid w:val="00AB5584"/>
    <w:rsid w:val="00AB660D"/>
    <w:rsid w:val="00AB7710"/>
    <w:rsid w:val="00AB7B49"/>
    <w:rsid w:val="00AC5915"/>
    <w:rsid w:val="00AC7012"/>
    <w:rsid w:val="00AD14C7"/>
    <w:rsid w:val="00AD358C"/>
    <w:rsid w:val="00AD69D7"/>
    <w:rsid w:val="00AD71D1"/>
    <w:rsid w:val="00AF3F8B"/>
    <w:rsid w:val="00AF7B86"/>
    <w:rsid w:val="00B019C7"/>
    <w:rsid w:val="00B11359"/>
    <w:rsid w:val="00B12860"/>
    <w:rsid w:val="00B136FC"/>
    <w:rsid w:val="00B200D0"/>
    <w:rsid w:val="00B2662E"/>
    <w:rsid w:val="00B27C1D"/>
    <w:rsid w:val="00B353AA"/>
    <w:rsid w:val="00B424D6"/>
    <w:rsid w:val="00B42847"/>
    <w:rsid w:val="00B44188"/>
    <w:rsid w:val="00B452BC"/>
    <w:rsid w:val="00B47AE3"/>
    <w:rsid w:val="00B51FA7"/>
    <w:rsid w:val="00B52527"/>
    <w:rsid w:val="00B567CB"/>
    <w:rsid w:val="00B56E6C"/>
    <w:rsid w:val="00B675E4"/>
    <w:rsid w:val="00B71D21"/>
    <w:rsid w:val="00B81878"/>
    <w:rsid w:val="00B95BCB"/>
    <w:rsid w:val="00BB0D8C"/>
    <w:rsid w:val="00BB501D"/>
    <w:rsid w:val="00BC1074"/>
    <w:rsid w:val="00BC2EF9"/>
    <w:rsid w:val="00BF64AC"/>
    <w:rsid w:val="00C0476B"/>
    <w:rsid w:val="00C063A7"/>
    <w:rsid w:val="00C06907"/>
    <w:rsid w:val="00C126A8"/>
    <w:rsid w:val="00C14D8B"/>
    <w:rsid w:val="00C20DFC"/>
    <w:rsid w:val="00C2419C"/>
    <w:rsid w:val="00C24FBA"/>
    <w:rsid w:val="00C313F3"/>
    <w:rsid w:val="00C41CFA"/>
    <w:rsid w:val="00C449E6"/>
    <w:rsid w:val="00C46050"/>
    <w:rsid w:val="00C5039B"/>
    <w:rsid w:val="00C65ACD"/>
    <w:rsid w:val="00C70BAD"/>
    <w:rsid w:val="00C84EA7"/>
    <w:rsid w:val="00C85FAD"/>
    <w:rsid w:val="00C904F0"/>
    <w:rsid w:val="00C92245"/>
    <w:rsid w:val="00C92EFA"/>
    <w:rsid w:val="00CA232D"/>
    <w:rsid w:val="00CA490A"/>
    <w:rsid w:val="00CA6079"/>
    <w:rsid w:val="00CA74F9"/>
    <w:rsid w:val="00CB05BE"/>
    <w:rsid w:val="00CB7A70"/>
    <w:rsid w:val="00CC14C1"/>
    <w:rsid w:val="00CC2AB5"/>
    <w:rsid w:val="00CC5BFA"/>
    <w:rsid w:val="00CD0A69"/>
    <w:rsid w:val="00CD6C21"/>
    <w:rsid w:val="00CE61CB"/>
    <w:rsid w:val="00CF151B"/>
    <w:rsid w:val="00CF3259"/>
    <w:rsid w:val="00D053C3"/>
    <w:rsid w:val="00D13FFE"/>
    <w:rsid w:val="00D1704D"/>
    <w:rsid w:val="00D2650B"/>
    <w:rsid w:val="00D31F81"/>
    <w:rsid w:val="00D5447E"/>
    <w:rsid w:val="00D60106"/>
    <w:rsid w:val="00D605B3"/>
    <w:rsid w:val="00D61760"/>
    <w:rsid w:val="00D64972"/>
    <w:rsid w:val="00D706F1"/>
    <w:rsid w:val="00D76038"/>
    <w:rsid w:val="00D823E1"/>
    <w:rsid w:val="00D86357"/>
    <w:rsid w:val="00DA0813"/>
    <w:rsid w:val="00DA11FA"/>
    <w:rsid w:val="00DA1F9D"/>
    <w:rsid w:val="00DC02BC"/>
    <w:rsid w:val="00DC0514"/>
    <w:rsid w:val="00DC2CAD"/>
    <w:rsid w:val="00E050CC"/>
    <w:rsid w:val="00E12A91"/>
    <w:rsid w:val="00E407CE"/>
    <w:rsid w:val="00E43169"/>
    <w:rsid w:val="00E46FD4"/>
    <w:rsid w:val="00E55878"/>
    <w:rsid w:val="00E677A9"/>
    <w:rsid w:val="00E72532"/>
    <w:rsid w:val="00E76CF6"/>
    <w:rsid w:val="00E92A6F"/>
    <w:rsid w:val="00E92D48"/>
    <w:rsid w:val="00E96060"/>
    <w:rsid w:val="00EA17BF"/>
    <w:rsid w:val="00EA220E"/>
    <w:rsid w:val="00EA4DE3"/>
    <w:rsid w:val="00EA5E26"/>
    <w:rsid w:val="00EB02C6"/>
    <w:rsid w:val="00EB09FC"/>
    <w:rsid w:val="00EB14BC"/>
    <w:rsid w:val="00EB1535"/>
    <w:rsid w:val="00EB2022"/>
    <w:rsid w:val="00EC16B8"/>
    <w:rsid w:val="00EC2E5E"/>
    <w:rsid w:val="00EE6CFB"/>
    <w:rsid w:val="00EF41CD"/>
    <w:rsid w:val="00EF543F"/>
    <w:rsid w:val="00EF647F"/>
    <w:rsid w:val="00F11071"/>
    <w:rsid w:val="00F36814"/>
    <w:rsid w:val="00F3702D"/>
    <w:rsid w:val="00F428E5"/>
    <w:rsid w:val="00F603B9"/>
    <w:rsid w:val="00F72AC1"/>
    <w:rsid w:val="00F73928"/>
    <w:rsid w:val="00F91B75"/>
    <w:rsid w:val="00F94ACE"/>
    <w:rsid w:val="00FA2FC0"/>
    <w:rsid w:val="00FA54AE"/>
    <w:rsid w:val="00FB6635"/>
    <w:rsid w:val="00FB7F8D"/>
    <w:rsid w:val="00FD36AF"/>
    <w:rsid w:val="00FD6ABC"/>
    <w:rsid w:val="00FE3B5D"/>
    <w:rsid w:val="00FE50CC"/>
    <w:rsid w:val="00FE7B42"/>
    <w:rsid w:val="00FF37F2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19AF9"/>
  <w15:docId w15:val="{29B0BABB-FBA5-4C7A-A1CD-A7D8F7E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9C"/>
  </w:style>
  <w:style w:type="paragraph" w:styleId="Footer">
    <w:name w:val="footer"/>
    <w:basedOn w:val="Normal"/>
    <w:link w:val="Foot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9C"/>
  </w:style>
  <w:style w:type="paragraph" w:styleId="ListParagraph">
    <w:name w:val="List Paragraph"/>
    <w:basedOn w:val="Normal"/>
    <w:uiPriority w:val="34"/>
    <w:qFormat/>
    <w:rsid w:val="00C2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21E2"/>
    <w:pPr>
      <w:spacing w:after="0" w:line="240" w:lineRule="auto"/>
    </w:pPr>
  </w:style>
  <w:style w:type="paragraph" w:customStyle="1" w:styleId="Default">
    <w:name w:val="Default"/>
    <w:rsid w:val="006F20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psp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C251-C4C8-4F11-B5FF-035441B2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Mirion Technologies (IST) Ltd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Geoff</dc:creator>
  <cp:lastModifiedBy>Authorised User</cp:lastModifiedBy>
  <cp:revision>2</cp:revision>
  <cp:lastPrinted>2021-05-06T07:29:00Z</cp:lastPrinted>
  <dcterms:created xsi:type="dcterms:W3CDTF">2021-05-06T07:32:00Z</dcterms:created>
  <dcterms:modified xsi:type="dcterms:W3CDTF">2021-05-06T07:32:00Z</dcterms:modified>
</cp:coreProperties>
</file>