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2" w:rsidRDefault="00350082" w:rsidP="00350082">
      <w:pPr>
        <w:ind w:right="1487"/>
        <w:jc w:val="right"/>
        <w:rPr>
          <w:rFonts w:ascii="Frutiger Light" w:hAnsi="Frutiger Light"/>
          <w:color w:val="3366FF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B742F86" wp14:editId="43500D82">
            <wp:simplePos x="0" y="0"/>
            <wp:positionH relativeFrom="column">
              <wp:posOffset>4911545</wp:posOffset>
            </wp:positionH>
            <wp:positionV relativeFrom="paragraph">
              <wp:posOffset>-147320</wp:posOffset>
            </wp:positionV>
            <wp:extent cx="73152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Frutiger Light" w:hAnsi="Frutiger Light"/>
          <w:sz w:val="34"/>
          <w:szCs w:val="34"/>
        </w:rPr>
        <w:t xml:space="preserve">The Royal </w:t>
      </w:r>
      <w:smartTag w:uri="urn:schemas-microsoft-com:office:smarttags" w:element="place">
        <w:r>
          <w:rPr>
            <w:rStyle w:val="Strong"/>
            <w:rFonts w:ascii="Frutiger Light" w:hAnsi="Frutiger Light"/>
            <w:sz w:val="34"/>
            <w:szCs w:val="34"/>
          </w:rPr>
          <w:t>Bournemouth</w:t>
        </w:r>
      </w:smartTag>
      <w:r>
        <w:rPr>
          <w:rStyle w:val="Strong"/>
          <w:rFonts w:ascii="Frutiger Light" w:hAnsi="Frutiger Light"/>
          <w:sz w:val="34"/>
          <w:szCs w:val="34"/>
        </w:rPr>
        <w:t xml:space="preserve"> and </w:t>
      </w:r>
      <w:r>
        <w:rPr>
          <w:rStyle w:val="Strong"/>
          <w:rFonts w:ascii="Frutiger Light" w:hAnsi="Frutiger Light"/>
          <w:sz w:val="34"/>
          <w:szCs w:val="34"/>
        </w:rPr>
        <w:br/>
        <w:t>Christchurch Hospitals</w:t>
      </w:r>
      <w:r>
        <w:rPr>
          <w:rStyle w:val="Strong"/>
          <w:rFonts w:ascii="Frutiger Light" w:hAnsi="Frutiger Light"/>
          <w:b w:val="0"/>
        </w:rPr>
        <w:t xml:space="preserve"> </w:t>
      </w:r>
      <w:r>
        <w:rPr>
          <w:rStyle w:val="Strong"/>
          <w:rFonts w:ascii="Frutiger Light" w:hAnsi="Frutiger Light"/>
          <w:b w:val="0"/>
        </w:rPr>
        <w:br/>
      </w:r>
      <w:r>
        <w:rPr>
          <w:rStyle w:val="Strong"/>
          <w:rFonts w:ascii="Frutiger Light" w:hAnsi="Frutiger Light"/>
          <w:color w:val="3366FF"/>
          <w:sz w:val="26"/>
          <w:szCs w:val="26"/>
        </w:rPr>
        <w:t>NHS Foundation Trust</w:t>
      </w:r>
    </w:p>
    <w:p w:rsidR="00350082" w:rsidRDefault="00350082" w:rsidP="00350082">
      <w:pPr>
        <w:ind w:left="-720" w:right="180"/>
        <w:jc w:val="right"/>
        <w:rPr>
          <w:rFonts w:ascii="Arial" w:hAnsi="Arial" w:cs="Arial"/>
          <w:b/>
          <w:sz w:val="28"/>
          <w:szCs w:val="28"/>
        </w:rPr>
      </w:pPr>
    </w:p>
    <w:p w:rsidR="00350082" w:rsidRDefault="00350082" w:rsidP="00350082">
      <w:pPr>
        <w:ind w:left="-720" w:right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VISION SCREENING SERVICE </w:t>
      </w:r>
      <w:r w:rsidR="00151318">
        <w:rPr>
          <w:rFonts w:ascii="Arial" w:hAnsi="Arial" w:cs="Arial"/>
          <w:b/>
          <w:sz w:val="28"/>
          <w:szCs w:val="28"/>
        </w:rPr>
        <w:t>20</w:t>
      </w:r>
      <w:r w:rsidR="007271C5">
        <w:rPr>
          <w:rFonts w:ascii="Arial" w:hAnsi="Arial" w:cs="Arial"/>
          <w:b/>
          <w:sz w:val="28"/>
          <w:szCs w:val="28"/>
        </w:rPr>
        <w:t>20/2021</w:t>
      </w:r>
      <w:r w:rsidR="002968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(OPT OUT FORM</w:t>
      </w:r>
      <w:r w:rsidR="007271C5">
        <w:rPr>
          <w:rFonts w:ascii="Arial" w:hAnsi="Arial" w:cs="Arial"/>
          <w:b/>
          <w:sz w:val="28"/>
          <w:szCs w:val="28"/>
        </w:rPr>
        <w:t xml:space="preserve"> – </w:t>
      </w:r>
      <w:r w:rsidR="005D1E05">
        <w:rPr>
          <w:rFonts w:ascii="Arial" w:hAnsi="Arial" w:cs="Arial"/>
          <w:b/>
          <w:sz w:val="28"/>
          <w:szCs w:val="28"/>
        </w:rPr>
        <w:t>Reception</w:t>
      </w:r>
      <w:r>
        <w:rPr>
          <w:rFonts w:ascii="Arial" w:hAnsi="Arial" w:cs="Arial"/>
          <w:b/>
          <w:sz w:val="28"/>
          <w:szCs w:val="28"/>
        </w:rPr>
        <w:t xml:space="preserve">) </w:t>
      </w:r>
    </w:p>
    <w:p w:rsidR="00350082" w:rsidRDefault="00350082" w:rsidP="00350082">
      <w:pPr>
        <w:ind w:right="180"/>
        <w:rPr>
          <w:rFonts w:ascii="Arial" w:hAnsi="Arial" w:cs="Arial"/>
          <w:szCs w:val="22"/>
        </w:rPr>
      </w:pPr>
    </w:p>
    <w:p w:rsidR="00350082" w:rsidRPr="00350082" w:rsidRDefault="00350082" w:rsidP="00350082">
      <w:pPr>
        <w:ind w:left="-720"/>
        <w:jc w:val="both"/>
        <w:rPr>
          <w:rFonts w:ascii="Arial" w:hAnsi="Arial" w:cs="Arial"/>
          <w:sz w:val="22"/>
          <w:szCs w:val="22"/>
        </w:rPr>
      </w:pPr>
      <w:r w:rsidRPr="00350082">
        <w:rPr>
          <w:rFonts w:ascii="Arial" w:hAnsi="Arial" w:cs="Arial"/>
          <w:sz w:val="22"/>
          <w:szCs w:val="22"/>
        </w:rPr>
        <w:t>Dear Parent / Guardian,</w:t>
      </w:r>
    </w:p>
    <w:p w:rsidR="00350082" w:rsidRPr="00350082" w:rsidRDefault="00350082" w:rsidP="00350082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350082" w:rsidRPr="00D61987" w:rsidRDefault="00350082" w:rsidP="00D61987">
      <w:pPr>
        <w:ind w:left="-709"/>
        <w:rPr>
          <w:rFonts w:ascii="Arial" w:hAnsi="Arial" w:cs="Arial"/>
          <w:sz w:val="22"/>
        </w:rPr>
      </w:pPr>
      <w:r w:rsidRPr="00D61987">
        <w:rPr>
          <w:rFonts w:ascii="Arial" w:hAnsi="Arial" w:cs="Arial"/>
          <w:sz w:val="22"/>
        </w:rPr>
        <w:t>A member of the Vision Screening Team from Royal Bournemouth Hospital will be visiting your child’s school shortly to assess all children in the reception year.</w:t>
      </w:r>
    </w:p>
    <w:p w:rsidR="00350082" w:rsidRPr="00350082" w:rsidRDefault="00350082" w:rsidP="00350082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350082" w:rsidRPr="00350082" w:rsidRDefault="00350082" w:rsidP="005D1E05">
      <w:pPr>
        <w:ind w:left="-720"/>
        <w:jc w:val="both"/>
        <w:rPr>
          <w:rFonts w:ascii="Arial" w:hAnsi="Arial" w:cs="Arial"/>
          <w:sz w:val="22"/>
          <w:szCs w:val="22"/>
        </w:rPr>
      </w:pPr>
      <w:r w:rsidRPr="00350082">
        <w:rPr>
          <w:rFonts w:ascii="Arial" w:hAnsi="Arial" w:cs="Arial"/>
          <w:sz w:val="22"/>
          <w:szCs w:val="22"/>
        </w:rPr>
        <w:t>This check is recommended by the government in order to pick up undetected, treatable vision problems in yo</w:t>
      </w:r>
      <w:r w:rsidR="007271C5">
        <w:rPr>
          <w:rFonts w:ascii="Arial" w:hAnsi="Arial" w:cs="Arial"/>
          <w:sz w:val="22"/>
          <w:szCs w:val="22"/>
        </w:rPr>
        <w:t>ur child’s first year at school</w:t>
      </w:r>
      <w:r w:rsidR="002C75CE">
        <w:rPr>
          <w:rFonts w:ascii="Arial" w:hAnsi="Arial" w:cs="Arial"/>
          <w:sz w:val="22"/>
          <w:szCs w:val="22"/>
        </w:rPr>
        <w:t xml:space="preserve">. </w:t>
      </w:r>
      <w:r w:rsidR="007271C5">
        <w:rPr>
          <w:rFonts w:ascii="Arial" w:hAnsi="Arial" w:cs="Arial"/>
          <w:sz w:val="22"/>
          <w:szCs w:val="22"/>
        </w:rPr>
        <w:t xml:space="preserve"> </w:t>
      </w:r>
      <w:r w:rsidR="002C75CE">
        <w:rPr>
          <w:rFonts w:ascii="Arial" w:hAnsi="Arial" w:cs="Arial"/>
          <w:sz w:val="22"/>
          <w:szCs w:val="22"/>
        </w:rPr>
        <w:t xml:space="preserve"> </w:t>
      </w:r>
    </w:p>
    <w:p w:rsidR="00350082" w:rsidRPr="00350082" w:rsidRDefault="00350082" w:rsidP="00350082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350082" w:rsidRPr="00350082" w:rsidRDefault="00350082" w:rsidP="00350082">
      <w:pPr>
        <w:pStyle w:val="BlockText"/>
        <w:ind w:left="-720" w:right="0"/>
        <w:rPr>
          <w:sz w:val="22"/>
        </w:rPr>
      </w:pPr>
      <w:r w:rsidRPr="00350082">
        <w:rPr>
          <w:sz w:val="22"/>
        </w:rPr>
        <w:t>The assessment only takes a few minutes, and will involve measuring your child’s vision with each eye in turn using a simple letter matching test.</w:t>
      </w:r>
    </w:p>
    <w:p w:rsidR="00350082" w:rsidRPr="00350082" w:rsidRDefault="00350082" w:rsidP="00350082">
      <w:pPr>
        <w:pStyle w:val="BlockText"/>
        <w:ind w:left="0" w:right="0"/>
        <w:rPr>
          <w:b/>
          <w:bCs/>
          <w:sz w:val="22"/>
        </w:rPr>
      </w:pPr>
    </w:p>
    <w:p w:rsidR="00350082" w:rsidRPr="00350082" w:rsidRDefault="00350082" w:rsidP="00350082">
      <w:pPr>
        <w:ind w:left="-720"/>
        <w:jc w:val="both"/>
        <w:rPr>
          <w:rFonts w:ascii="Arial" w:hAnsi="Arial" w:cs="Arial"/>
          <w:sz w:val="22"/>
          <w:szCs w:val="22"/>
        </w:rPr>
      </w:pPr>
      <w:r w:rsidRPr="00350082">
        <w:rPr>
          <w:rFonts w:ascii="Arial" w:hAnsi="Arial" w:cs="Arial"/>
          <w:sz w:val="22"/>
          <w:szCs w:val="22"/>
        </w:rPr>
        <w:t xml:space="preserve">If there are any concerns from this assessment, you will </w:t>
      </w:r>
      <w:r w:rsidR="00967EE3">
        <w:rPr>
          <w:rFonts w:ascii="Arial" w:hAnsi="Arial" w:cs="Arial"/>
          <w:sz w:val="22"/>
          <w:szCs w:val="22"/>
        </w:rPr>
        <w:t>be offered an appointment at your nearest</w:t>
      </w:r>
      <w:r w:rsidRPr="00350082">
        <w:rPr>
          <w:rFonts w:ascii="Arial" w:hAnsi="Arial" w:cs="Arial"/>
          <w:sz w:val="22"/>
          <w:szCs w:val="22"/>
        </w:rPr>
        <w:t xml:space="preserve"> hospital </w:t>
      </w:r>
      <w:r w:rsidR="001D2F1B">
        <w:rPr>
          <w:rFonts w:ascii="Arial" w:hAnsi="Arial" w:cs="Arial"/>
          <w:sz w:val="22"/>
          <w:szCs w:val="22"/>
        </w:rPr>
        <w:t xml:space="preserve">eye unit </w:t>
      </w:r>
      <w:r w:rsidRPr="00350082">
        <w:rPr>
          <w:rFonts w:ascii="Arial" w:hAnsi="Arial" w:cs="Arial"/>
          <w:sz w:val="22"/>
          <w:szCs w:val="22"/>
        </w:rPr>
        <w:t xml:space="preserve">for further investigation. </w:t>
      </w:r>
    </w:p>
    <w:p w:rsidR="00350082" w:rsidRPr="00350082" w:rsidRDefault="00350082" w:rsidP="00350082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967EE3" w:rsidRDefault="00350082" w:rsidP="00967EE3">
      <w:pPr>
        <w:ind w:left="-720"/>
        <w:jc w:val="both"/>
        <w:rPr>
          <w:rFonts w:ascii="Arial" w:hAnsi="Arial" w:cs="Arial"/>
          <w:sz w:val="22"/>
          <w:szCs w:val="22"/>
        </w:rPr>
      </w:pPr>
      <w:r w:rsidRPr="00350082">
        <w:rPr>
          <w:rFonts w:ascii="Arial" w:hAnsi="Arial" w:cs="Arial"/>
          <w:sz w:val="22"/>
          <w:szCs w:val="22"/>
        </w:rPr>
        <w:t>In order for a referral to be made, your school will need to share your contact details and GP information</w:t>
      </w:r>
      <w:r w:rsidR="00967EE3">
        <w:rPr>
          <w:rFonts w:ascii="Arial" w:hAnsi="Arial" w:cs="Arial"/>
          <w:sz w:val="22"/>
          <w:szCs w:val="22"/>
        </w:rPr>
        <w:t>.</w:t>
      </w:r>
      <w:r w:rsidRPr="00350082">
        <w:rPr>
          <w:rFonts w:ascii="Arial" w:hAnsi="Arial" w:cs="Arial"/>
          <w:sz w:val="22"/>
          <w:szCs w:val="22"/>
        </w:rPr>
        <w:t xml:space="preserve"> If you are not happy for your details to be shared, please fill out the form below. </w:t>
      </w:r>
    </w:p>
    <w:p w:rsidR="00350082" w:rsidRPr="00350082" w:rsidRDefault="00350082" w:rsidP="00967EE3">
      <w:pPr>
        <w:ind w:left="-720"/>
        <w:jc w:val="both"/>
        <w:rPr>
          <w:rFonts w:ascii="Arial" w:hAnsi="Arial" w:cs="Arial"/>
          <w:sz w:val="22"/>
          <w:szCs w:val="22"/>
        </w:rPr>
      </w:pPr>
      <w:r w:rsidRPr="00350082">
        <w:rPr>
          <w:rFonts w:ascii="Arial" w:hAnsi="Arial" w:cs="Arial"/>
          <w:b/>
          <w:sz w:val="22"/>
          <w:szCs w:val="22"/>
        </w:rPr>
        <w:t xml:space="preserve">Please </w:t>
      </w:r>
      <w:r w:rsidR="00B772A1">
        <w:rPr>
          <w:rFonts w:ascii="Arial" w:hAnsi="Arial" w:cs="Arial"/>
          <w:b/>
          <w:sz w:val="22"/>
          <w:szCs w:val="22"/>
        </w:rPr>
        <w:t>note that</w:t>
      </w:r>
      <w:r w:rsidRPr="00350082">
        <w:rPr>
          <w:rFonts w:ascii="Arial" w:hAnsi="Arial" w:cs="Arial"/>
          <w:b/>
          <w:sz w:val="22"/>
          <w:szCs w:val="22"/>
        </w:rPr>
        <w:t xml:space="preserve"> this means your child will not receive this test.</w:t>
      </w:r>
    </w:p>
    <w:p w:rsidR="00350082" w:rsidRPr="00350082" w:rsidRDefault="00350082" w:rsidP="00350082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350082" w:rsidRPr="00967EE3" w:rsidRDefault="00350082" w:rsidP="00350082">
      <w:pPr>
        <w:ind w:left="-720"/>
        <w:jc w:val="both"/>
        <w:rPr>
          <w:rFonts w:ascii="Arial" w:hAnsi="Arial" w:cs="Arial"/>
          <w:sz w:val="22"/>
          <w:szCs w:val="22"/>
        </w:rPr>
      </w:pPr>
      <w:r w:rsidRPr="00967EE3">
        <w:rPr>
          <w:rFonts w:ascii="Arial" w:hAnsi="Arial" w:cs="Arial"/>
          <w:sz w:val="22"/>
        </w:rPr>
        <w:t>Only complete the form and return it to the school if you do</w:t>
      </w:r>
      <w:r w:rsidRPr="00967EE3">
        <w:rPr>
          <w:rFonts w:ascii="Arial" w:hAnsi="Arial" w:cs="Arial"/>
          <w:b/>
          <w:sz w:val="22"/>
        </w:rPr>
        <w:t xml:space="preserve"> NOT</w:t>
      </w:r>
      <w:r w:rsidRPr="00967EE3">
        <w:rPr>
          <w:rFonts w:ascii="Arial" w:hAnsi="Arial" w:cs="Arial"/>
          <w:sz w:val="22"/>
        </w:rPr>
        <w:t xml:space="preserve"> wish your child to be tested. </w:t>
      </w:r>
    </w:p>
    <w:p w:rsidR="00350082" w:rsidRDefault="00350082" w:rsidP="00350082">
      <w:pPr>
        <w:pStyle w:val="BlockText"/>
        <w:ind w:left="-720" w:right="0"/>
        <w:rPr>
          <w:b/>
          <w:sz w:val="22"/>
        </w:rPr>
      </w:pPr>
    </w:p>
    <w:p w:rsidR="006E6AE0" w:rsidRDefault="00967EE3" w:rsidP="00350082">
      <w:pPr>
        <w:pStyle w:val="BlockText"/>
        <w:ind w:left="-720" w:right="0"/>
        <w:rPr>
          <w:sz w:val="22"/>
        </w:rPr>
      </w:pPr>
      <w:r w:rsidRPr="00967EE3">
        <w:rPr>
          <w:sz w:val="22"/>
        </w:rPr>
        <w:t xml:space="preserve">Please be aware that we are unable to access your child’s medical records prior to the </w:t>
      </w:r>
      <w:r>
        <w:rPr>
          <w:sz w:val="22"/>
        </w:rPr>
        <w:t>visit</w:t>
      </w:r>
      <w:r w:rsidR="00852383">
        <w:rPr>
          <w:sz w:val="22"/>
        </w:rPr>
        <w:t xml:space="preserve">. </w:t>
      </w:r>
      <w:r w:rsidR="00253E2D">
        <w:rPr>
          <w:sz w:val="22"/>
        </w:rPr>
        <w:t>I</w:t>
      </w:r>
      <w:r w:rsidR="00852383">
        <w:rPr>
          <w:sz w:val="22"/>
        </w:rPr>
        <w:t>f</w:t>
      </w:r>
      <w:r>
        <w:rPr>
          <w:sz w:val="22"/>
        </w:rPr>
        <w:t xml:space="preserve"> your child is currently under the care of a hospital eye</w:t>
      </w:r>
      <w:r w:rsidR="00852383">
        <w:rPr>
          <w:sz w:val="22"/>
        </w:rPr>
        <w:t xml:space="preserve"> unit</w:t>
      </w:r>
      <w:r>
        <w:rPr>
          <w:sz w:val="22"/>
        </w:rPr>
        <w:t xml:space="preserve"> or optician </w:t>
      </w:r>
      <w:r w:rsidR="00253E2D">
        <w:rPr>
          <w:sz w:val="22"/>
        </w:rPr>
        <w:t>there is the option to Opt Out</w:t>
      </w:r>
      <w:r w:rsidR="006E6AE0">
        <w:rPr>
          <w:sz w:val="22"/>
        </w:rPr>
        <w:t xml:space="preserve">. This eliminates the possibility of a duplicate referral. </w:t>
      </w:r>
    </w:p>
    <w:p w:rsidR="006E6AE0" w:rsidRPr="00967EE3" w:rsidRDefault="006E6AE0" w:rsidP="00350082">
      <w:pPr>
        <w:pStyle w:val="BlockText"/>
        <w:ind w:left="-720" w:right="0"/>
        <w:rPr>
          <w:sz w:val="22"/>
        </w:rPr>
      </w:pPr>
    </w:p>
    <w:p w:rsidR="00350082" w:rsidRPr="00350082" w:rsidRDefault="00350082" w:rsidP="00350082">
      <w:pPr>
        <w:ind w:left="-720"/>
        <w:jc w:val="both"/>
        <w:rPr>
          <w:rFonts w:ascii="Arial" w:hAnsi="Arial" w:cs="Arial"/>
          <w:sz w:val="22"/>
          <w:szCs w:val="22"/>
        </w:rPr>
      </w:pPr>
      <w:r w:rsidRPr="00350082">
        <w:rPr>
          <w:rFonts w:ascii="Arial" w:hAnsi="Arial" w:cs="Arial"/>
          <w:sz w:val="22"/>
          <w:szCs w:val="22"/>
        </w:rPr>
        <w:t xml:space="preserve">It is the responsibility of the school to ensure we receive all returned forms.  </w:t>
      </w:r>
    </w:p>
    <w:p w:rsidR="00350082" w:rsidRPr="00350082" w:rsidRDefault="00350082" w:rsidP="00350082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350082" w:rsidRPr="006E6AE0" w:rsidRDefault="00350082" w:rsidP="00350082">
      <w:pPr>
        <w:ind w:left="-720"/>
        <w:jc w:val="both"/>
        <w:rPr>
          <w:rFonts w:ascii="Arial" w:hAnsi="Arial" w:cs="Arial"/>
          <w:b/>
          <w:sz w:val="23"/>
          <w:szCs w:val="23"/>
        </w:rPr>
      </w:pPr>
      <w:r w:rsidRPr="006E6AE0">
        <w:rPr>
          <w:rFonts w:ascii="Arial" w:hAnsi="Arial" w:cs="Arial"/>
          <w:b/>
          <w:sz w:val="23"/>
          <w:szCs w:val="23"/>
        </w:rPr>
        <w:t xml:space="preserve">If you have any questions, please contact the </w:t>
      </w:r>
      <w:proofErr w:type="spellStart"/>
      <w:r w:rsidRPr="006E6AE0">
        <w:rPr>
          <w:rFonts w:ascii="Arial" w:hAnsi="Arial" w:cs="Arial"/>
          <w:b/>
          <w:sz w:val="23"/>
          <w:szCs w:val="23"/>
        </w:rPr>
        <w:t>Orthoptic</w:t>
      </w:r>
      <w:proofErr w:type="spellEnd"/>
      <w:r w:rsidRPr="006E6AE0">
        <w:rPr>
          <w:rFonts w:ascii="Arial" w:hAnsi="Arial" w:cs="Arial"/>
          <w:b/>
          <w:sz w:val="23"/>
          <w:szCs w:val="23"/>
        </w:rPr>
        <w:t xml:space="preserve"> Department on </w:t>
      </w:r>
      <w:r w:rsidR="00EC6EF1">
        <w:rPr>
          <w:rFonts w:ascii="Arial" w:hAnsi="Arial" w:cs="Arial"/>
          <w:b/>
          <w:sz w:val="23"/>
          <w:szCs w:val="23"/>
        </w:rPr>
        <w:t>0300 019 4422</w:t>
      </w:r>
    </w:p>
    <w:p w:rsidR="00350082" w:rsidRPr="004B5E23" w:rsidRDefault="00350082" w:rsidP="00350082">
      <w:pPr>
        <w:ind w:left="-720" w:right="-241"/>
        <w:rPr>
          <w:rFonts w:ascii="Arial" w:hAnsi="Arial" w:cs="Arial"/>
          <w:b/>
        </w:rPr>
      </w:pPr>
      <w:r w:rsidRPr="004B5E23"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:rsidR="00350082" w:rsidRDefault="00350082" w:rsidP="00350082">
      <w:pPr>
        <w:ind w:right="-634"/>
        <w:rPr>
          <w:rFonts w:ascii="Arial" w:hAnsi="Arial" w:cs="Arial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71755</wp:posOffset>
                </wp:positionV>
                <wp:extent cx="3886200" cy="9144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082" w:rsidRDefault="00350082" w:rsidP="00350082">
                            <w:pPr>
                              <w:jc w:val="right"/>
                              <w:rPr>
                                <w:rFonts w:ascii="Frutiger Light" w:hAnsi="Frutiger Light"/>
                                <w:color w:val="3366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Frutiger Light" w:hAnsi="Frutiger Light"/>
                                <w:sz w:val="34"/>
                                <w:szCs w:val="34"/>
                              </w:rPr>
                              <w:t xml:space="preserve">The Royal </w:t>
                            </w:r>
                            <w:smartTag w:uri="urn:schemas-microsoft-com:office:smarttags" w:element="place">
                              <w:r>
                                <w:rPr>
                                  <w:rStyle w:val="Strong"/>
                                  <w:rFonts w:ascii="Frutiger Light" w:hAnsi="Frutiger Light"/>
                                  <w:sz w:val="34"/>
                                  <w:szCs w:val="34"/>
                                </w:rPr>
                                <w:t>Bournemouth</w:t>
                              </w:r>
                            </w:smartTag>
                            <w:r>
                              <w:rPr>
                                <w:rStyle w:val="Strong"/>
                                <w:rFonts w:ascii="Frutiger Light" w:hAnsi="Frutiger Light"/>
                                <w:sz w:val="34"/>
                                <w:szCs w:val="34"/>
                              </w:rPr>
                              <w:t xml:space="preserve"> and </w:t>
                            </w:r>
                            <w:r>
                              <w:rPr>
                                <w:rStyle w:val="Strong"/>
                                <w:rFonts w:ascii="Frutiger Light" w:hAnsi="Frutiger Light"/>
                                <w:sz w:val="34"/>
                                <w:szCs w:val="34"/>
                              </w:rPr>
                              <w:br/>
                              <w:t>Christchurch Hospitals</w:t>
                            </w:r>
                            <w:r>
                              <w:rPr>
                                <w:rStyle w:val="Strong"/>
                                <w:rFonts w:ascii="Frutiger Light" w:hAnsi="Frutiger Light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Frutiger Light" w:hAnsi="Frutiger Light"/>
                                <w:b w:val="0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Frutiger Light" w:hAnsi="Frutiger Light"/>
                                <w:color w:val="3366FF"/>
                                <w:sz w:val="26"/>
                                <w:szCs w:val="26"/>
                              </w:rPr>
                              <w:t>NHS Foundation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.65pt;width:30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8jsg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" filled="f" stroked="f">
                <v:textbox>
                  <w:txbxContent>
                    <w:p w:rsidR="00350082" w:rsidRDefault="00350082" w:rsidP="00350082">
                      <w:pPr>
                        <w:jc w:val="right"/>
                        <w:rPr>
                          <w:rFonts w:ascii="Frutiger Light" w:hAnsi="Frutiger Light"/>
                          <w:color w:val="3366FF"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Frutiger Light" w:hAnsi="Frutiger Light"/>
                          <w:sz w:val="34"/>
                          <w:szCs w:val="34"/>
                        </w:rPr>
                        <w:t xml:space="preserve">The Royal </w:t>
                      </w:r>
                      <w:smartTag w:uri="urn:schemas-microsoft-com:office:smarttags" w:element="place">
                        <w:r>
                          <w:rPr>
                            <w:rStyle w:val="Strong"/>
                            <w:rFonts w:ascii="Frutiger Light" w:hAnsi="Frutiger Light"/>
                            <w:sz w:val="34"/>
                            <w:szCs w:val="34"/>
                          </w:rPr>
                          <w:t>Bournemouth</w:t>
                        </w:r>
                      </w:smartTag>
                      <w:r>
                        <w:rPr>
                          <w:rStyle w:val="Strong"/>
                          <w:rFonts w:ascii="Frutiger Light" w:hAnsi="Frutiger Light"/>
                          <w:sz w:val="34"/>
                          <w:szCs w:val="34"/>
                        </w:rPr>
                        <w:t xml:space="preserve"> and </w:t>
                      </w:r>
                      <w:r>
                        <w:rPr>
                          <w:rStyle w:val="Strong"/>
                          <w:rFonts w:ascii="Frutiger Light" w:hAnsi="Frutiger Light"/>
                          <w:sz w:val="34"/>
                          <w:szCs w:val="34"/>
                        </w:rPr>
                        <w:br/>
                        <w:t>Christchurch Hospitals</w:t>
                      </w:r>
                      <w:r>
                        <w:rPr>
                          <w:rStyle w:val="Strong"/>
                          <w:rFonts w:ascii="Frutiger Light" w:hAnsi="Frutiger Light"/>
                          <w:b w:val="0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Frutiger Light" w:hAnsi="Frutiger Light"/>
                          <w:b w:val="0"/>
                        </w:rPr>
                        <w:br/>
                      </w:r>
                      <w:r>
                        <w:rPr>
                          <w:rStyle w:val="Strong"/>
                          <w:rFonts w:ascii="Frutiger Light" w:hAnsi="Frutiger Light"/>
                          <w:color w:val="3366FF"/>
                          <w:sz w:val="26"/>
                          <w:szCs w:val="26"/>
                        </w:rPr>
                        <w:t>NHS Foundation Trust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71755</wp:posOffset>
            </wp:positionV>
            <wp:extent cx="73342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319" y="20250"/>
                <wp:lineTo x="21319" y="0"/>
                <wp:lineTo x="0" y="0"/>
              </wp:wrapPolygon>
            </wp:wrapTight>
            <wp:docPr id="1" name="Picture 1" descr="n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</w:p>
    <w:p w:rsidR="00350082" w:rsidRDefault="00350082" w:rsidP="00350082">
      <w:pPr>
        <w:ind w:right="-634"/>
        <w:rPr>
          <w:rFonts w:ascii="Arial" w:hAnsi="Arial" w:cs="Arial"/>
        </w:rPr>
      </w:pPr>
    </w:p>
    <w:p w:rsidR="00350082" w:rsidRDefault="00350082" w:rsidP="00350082">
      <w:pPr>
        <w:ind w:right="-634"/>
        <w:rPr>
          <w:rFonts w:ascii="Arial" w:hAnsi="Arial" w:cs="Arial"/>
        </w:rPr>
      </w:pPr>
    </w:p>
    <w:p w:rsidR="00350082" w:rsidRDefault="0016216D" w:rsidP="003500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Opt Out </w:t>
      </w:r>
      <w:r w:rsidR="00E62B75">
        <w:rPr>
          <w:rFonts w:ascii="Arial" w:hAnsi="Arial" w:cs="Arial"/>
          <w:b/>
          <w:bCs/>
        </w:rPr>
        <w:t xml:space="preserve">Form </w:t>
      </w:r>
      <w:r w:rsidR="005D1E05">
        <w:rPr>
          <w:rFonts w:ascii="Arial" w:hAnsi="Arial" w:cs="Arial"/>
          <w:b/>
          <w:bCs/>
        </w:rPr>
        <w:t>– Reception</w:t>
      </w:r>
      <w:r>
        <w:rPr>
          <w:rFonts w:ascii="Arial" w:hAnsi="Arial" w:cs="Arial"/>
          <w:b/>
          <w:bCs/>
        </w:rPr>
        <w:t xml:space="preserve"> </w:t>
      </w:r>
    </w:p>
    <w:p w:rsidR="00350082" w:rsidRDefault="00350082" w:rsidP="00350082">
      <w:pPr>
        <w:rPr>
          <w:rFonts w:ascii="Arial" w:hAnsi="Arial" w:cs="Arial"/>
          <w:b/>
          <w:bCs/>
        </w:rPr>
      </w:pPr>
    </w:p>
    <w:p w:rsidR="00350082" w:rsidRDefault="00350082" w:rsidP="00350082">
      <w:pPr>
        <w:rPr>
          <w:rFonts w:ascii="Arial" w:hAnsi="Arial" w:cs="Arial"/>
          <w:b/>
          <w:bCs/>
        </w:rPr>
      </w:pPr>
    </w:p>
    <w:p w:rsidR="00350082" w:rsidRDefault="00350082" w:rsidP="003500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 DO NOT CONSENT</w:t>
      </w:r>
      <w:r>
        <w:rPr>
          <w:rFonts w:ascii="Arial" w:hAnsi="Arial" w:cs="Arial"/>
        </w:rPr>
        <w:t xml:space="preserve"> to my child (name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_____________________DOB________ receiving this vision screening check because (please tick all that apply):</w:t>
      </w:r>
    </w:p>
    <w:p w:rsidR="00350082" w:rsidRDefault="00350082" w:rsidP="00350082">
      <w:pPr>
        <w:rPr>
          <w:rFonts w:ascii="Arial" w:hAnsi="Arial" w:cs="Arial"/>
        </w:rPr>
      </w:pPr>
    </w:p>
    <w:p w:rsidR="000A23F5" w:rsidRPr="00350082" w:rsidRDefault="00350082" w:rsidP="008B0942">
      <w:pPr>
        <w:ind w:left="709"/>
        <w:rPr>
          <w:rFonts w:ascii="Arial" w:hAnsi="Arial" w:cs="Arial"/>
          <w:sz w:val="22"/>
        </w:rPr>
      </w:pPr>
      <w:r w:rsidRPr="00350082">
        <w:rPr>
          <w:rFonts w:ascii="Arial" w:hAnsi="Arial" w:cs="Arial"/>
          <w:sz w:val="22"/>
        </w:rPr>
        <w:sym w:font="Wingdings" w:char="F0A8"/>
      </w:r>
      <w:r w:rsidR="008B0942">
        <w:rPr>
          <w:rFonts w:ascii="Arial" w:hAnsi="Arial" w:cs="Arial"/>
          <w:sz w:val="22"/>
        </w:rPr>
        <w:t xml:space="preserve"> </w:t>
      </w:r>
      <w:r w:rsidR="00967EE3">
        <w:rPr>
          <w:rFonts w:ascii="Arial" w:hAnsi="Arial" w:cs="Arial"/>
          <w:sz w:val="22"/>
        </w:rPr>
        <w:t>Already under the care of a</w:t>
      </w:r>
      <w:r w:rsidRPr="00350082">
        <w:rPr>
          <w:rFonts w:ascii="Arial" w:hAnsi="Arial" w:cs="Arial"/>
          <w:sz w:val="22"/>
        </w:rPr>
        <w:t xml:space="preserve"> hospital </w:t>
      </w:r>
      <w:r>
        <w:rPr>
          <w:rFonts w:ascii="Arial" w:hAnsi="Arial" w:cs="Arial"/>
          <w:sz w:val="22"/>
        </w:rPr>
        <w:t xml:space="preserve">eye unit. Please specify: </w:t>
      </w:r>
    </w:p>
    <w:p w:rsidR="00350082" w:rsidRPr="00350082" w:rsidRDefault="00350082" w:rsidP="008B0942">
      <w:pPr>
        <w:ind w:left="709"/>
        <w:rPr>
          <w:rFonts w:ascii="Arial" w:hAnsi="Arial" w:cs="Arial"/>
          <w:sz w:val="22"/>
        </w:rPr>
      </w:pPr>
      <w:r w:rsidRPr="00350082">
        <w:rPr>
          <w:rFonts w:ascii="Arial" w:hAnsi="Arial" w:cs="Arial"/>
          <w:sz w:val="22"/>
        </w:rPr>
        <w:sym w:font="Wingdings" w:char="F0A8"/>
      </w:r>
      <w:r w:rsidR="008B0942">
        <w:rPr>
          <w:rFonts w:ascii="Arial" w:hAnsi="Arial" w:cs="Arial"/>
          <w:sz w:val="22"/>
        </w:rPr>
        <w:t xml:space="preserve"> </w:t>
      </w:r>
      <w:r w:rsidRPr="00350082">
        <w:rPr>
          <w:rFonts w:ascii="Arial" w:hAnsi="Arial" w:cs="Arial"/>
          <w:sz w:val="22"/>
        </w:rPr>
        <w:t>Already under the care of a local optician (not hospital)</w:t>
      </w:r>
    </w:p>
    <w:p w:rsidR="00350082" w:rsidRPr="00350082" w:rsidRDefault="00350082" w:rsidP="008B0942">
      <w:pPr>
        <w:ind w:left="709"/>
        <w:rPr>
          <w:rFonts w:ascii="Arial" w:hAnsi="Arial" w:cs="Arial"/>
          <w:sz w:val="22"/>
        </w:rPr>
      </w:pPr>
      <w:r w:rsidRPr="00350082">
        <w:rPr>
          <w:rFonts w:ascii="Arial" w:hAnsi="Arial" w:cs="Arial"/>
          <w:sz w:val="22"/>
        </w:rPr>
        <w:sym w:font="Wingdings" w:char="F0A8"/>
      </w:r>
      <w:r w:rsidR="008B0942">
        <w:rPr>
          <w:rFonts w:ascii="Arial" w:hAnsi="Arial" w:cs="Arial"/>
          <w:sz w:val="22"/>
        </w:rPr>
        <w:t xml:space="preserve"> </w:t>
      </w:r>
      <w:r w:rsidRPr="00350082">
        <w:rPr>
          <w:rFonts w:ascii="Arial" w:hAnsi="Arial" w:cs="Arial"/>
          <w:sz w:val="22"/>
        </w:rPr>
        <w:t>I do not want contact details shared</w:t>
      </w:r>
    </w:p>
    <w:p w:rsidR="00350082" w:rsidRPr="00150F23" w:rsidRDefault="00350082" w:rsidP="008B0942">
      <w:pPr>
        <w:ind w:left="709"/>
        <w:rPr>
          <w:rFonts w:ascii="Arial" w:hAnsi="Arial" w:cs="Arial"/>
        </w:rPr>
      </w:pPr>
      <w:r w:rsidRPr="00350082">
        <w:rPr>
          <w:rFonts w:ascii="Arial" w:hAnsi="Arial" w:cs="Arial"/>
          <w:sz w:val="22"/>
        </w:rPr>
        <w:sym w:font="Wingdings" w:char="F0A8"/>
      </w:r>
      <w:r w:rsidR="008B0942">
        <w:rPr>
          <w:rFonts w:ascii="Arial" w:hAnsi="Arial" w:cs="Arial"/>
          <w:sz w:val="22"/>
        </w:rPr>
        <w:t xml:space="preserve"> </w:t>
      </w:r>
      <w:r w:rsidRPr="00350082">
        <w:rPr>
          <w:rFonts w:ascii="Arial" w:hAnsi="Arial" w:cs="Arial"/>
          <w:sz w:val="22"/>
        </w:rPr>
        <w:t>Prefer not to say</w:t>
      </w:r>
    </w:p>
    <w:p w:rsidR="00350082" w:rsidRDefault="00350082" w:rsidP="00350082">
      <w:pPr>
        <w:rPr>
          <w:rFonts w:ascii="Arial" w:hAnsi="Arial" w:cs="Arial"/>
        </w:rPr>
      </w:pPr>
    </w:p>
    <w:p w:rsidR="00350082" w:rsidRDefault="00350082" w:rsidP="00350082">
      <w:pPr>
        <w:rPr>
          <w:rFonts w:ascii="Arial" w:hAnsi="Arial" w:cs="Arial"/>
        </w:rPr>
      </w:pPr>
      <w:r>
        <w:rPr>
          <w:rFonts w:ascii="Arial" w:hAnsi="Arial" w:cs="Arial"/>
        </w:rPr>
        <w:t>School:</w:t>
      </w:r>
    </w:p>
    <w:p w:rsidR="00350082" w:rsidRDefault="00350082" w:rsidP="00350082">
      <w:pPr>
        <w:rPr>
          <w:rFonts w:ascii="Arial" w:hAnsi="Arial" w:cs="Arial"/>
        </w:rPr>
      </w:pPr>
    </w:p>
    <w:p w:rsidR="00350082" w:rsidRDefault="00350082" w:rsidP="00350082">
      <w:pPr>
        <w:rPr>
          <w:rFonts w:ascii="Arial" w:hAnsi="Arial" w:cs="Arial"/>
        </w:rPr>
      </w:pPr>
      <w:r>
        <w:rPr>
          <w:rFonts w:ascii="Arial" w:hAnsi="Arial" w:cs="Arial"/>
        </w:rPr>
        <w:t>Please sign</w:t>
      </w:r>
      <w:proofErr w:type="gramStart"/>
      <w:r>
        <w:rPr>
          <w:rFonts w:ascii="Arial" w:hAnsi="Arial" w:cs="Arial"/>
        </w:rPr>
        <w:t>:……………………….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Parent / Guardian (please delete)</w:t>
      </w:r>
    </w:p>
    <w:p w:rsidR="00350082" w:rsidRDefault="00350082" w:rsidP="00350082">
      <w:pPr>
        <w:rPr>
          <w:rFonts w:ascii="Arial" w:hAnsi="Arial" w:cs="Arial"/>
        </w:rPr>
      </w:pPr>
    </w:p>
    <w:p w:rsidR="00E86119" w:rsidRPr="00967EE3" w:rsidRDefault="00350082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proofErr w:type="gramStart"/>
      <w:r>
        <w:rPr>
          <w:rFonts w:ascii="Arial" w:hAnsi="Arial" w:cs="Arial"/>
        </w:rPr>
        <w:t>:.……………………….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7EE3">
        <w:rPr>
          <w:rFonts w:ascii="Arial" w:hAnsi="Arial" w:cs="Arial"/>
        </w:rPr>
        <w:t>Date</w:t>
      </w:r>
      <w:proofErr w:type="gramStart"/>
      <w:r w:rsidR="00967EE3">
        <w:rPr>
          <w:rFonts w:ascii="Arial" w:hAnsi="Arial" w:cs="Arial"/>
        </w:rPr>
        <w:t>:……………</w:t>
      </w:r>
      <w:proofErr w:type="gramEnd"/>
    </w:p>
    <w:sectPr w:rsidR="00E86119" w:rsidRPr="00967EE3" w:rsidSect="001C5BAB"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2"/>
    <w:rsid w:val="000A23F5"/>
    <w:rsid w:val="00151318"/>
    <w:rsid w:val="0016216D"/>
    <w:rsid w:val="001D2F1B"/>
    <w:rsid w:val="00253E2D"/>
    <w:rsid w:val="00296815"/>
    <w:rsid w:val="002C75CE"/>
    <w:rsid w:val="00350082"/>
    <w:rsid w:val="00385C2E"/>
    <w:rsid w:val="005D1E05"/>
    <w:rsid w:val="006E6AE0"/>
    <w:rsid w:val="007271C5"/>
    <w:rsid w:val="007E5243"/>
    <w:rsid w:val="00852383"/>
    <w:rsid w:val="008B0942"/>
    <w:rsid w:val="00967EE3"/>
    <w:rsid w:val="00A953E0"/>
    <w:rsid w:val="00AC0806"/>
    <w:rsid w:val="00B772A1"/>
    <w:rsid w:val="00C00DB2"/>
    <w:rsid w:val="00D06040"/>
    <w:rsid w:val="00D61987"/>
    <w:rsid w:val="00E62B75"/>
    <w:rsid w:val="00E86119"/>
    <w:rsid w:val="00EC6EF1"/>
    <w:rsid w:val="00F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B9A62C6-5597-4738-A0E5-B3804787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50082"/>
    <w:rPr>
      <w:b/>
      <w:bCs/>
    </w:rPr>
  </w:style>
  <w:style w:type="paragraph" w:styleId="BlockText">
    <w:name w:val="Block Text"/>
    <w:basedOn w:val="Normal"/>
    <w:rsid w:val="00350082"/>
    <w:pPr>
      <w:ind w:left="-180" w:right="180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Grounds, Kimberley</dc:creator>
  <cp:lastModifiedBy>Authorised User</cp:lastModifiedBy>
  <cp:revision>2</cp:revision>
  <dcterms:created xsi:type="dcterms:W3CDTF">2020-09-21T14:17:00Z</dcterms:created>
  <dcterms:modified xsi:type="dcterms:W3CDTF">2020-09-21T14:17:00Z</dcterms:modified>
</cp:coreProperties>
</file>